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34C" w:rsidRPr="00BD711E" w:rsidRDefault="0031334C">
      <w:pPr>
        <w:pStyle w:val="a3"/>
        <w:rPr>
          <w:sz w:val="20"/>
          <w:lang w:val="ru-RU"/>
        </w:rPr>
      </w:pPr>
    </w:p>
    <w:p w:rsidR="0031334C" w:rsidRDefault="0031334C">
      <w:pPr>
        <w:pStyle w:val="a3"/>
        <w:rPr>
          <w:sz w:val="20"/>
        </w:rPr>
      </w:pPr>
    </w:p>
    <w:p w:rsidR="0031334C" w:rsidRDefault="0031334C">
      <w:pPr>
        <w:pStyle w:val="a3"/>
        <w:rPr>
          <w:sz w:val="20"/>
        </w:rPr>
      </w:pPr>
    </w:p>
    <w:p w:rsidR="005A41E8" w:rsidRDefault="005A41E8">
      <w:pPr>
        <w:pStyle w:val="a3"/>
        <w:rPr>
          <w:sz w:val="20"/>
        </w:rPr>
      </w:pPr>
    </w:p>
    <w:p w:rsidR="005A41E8" w:rsidRDefault="005A41E8">
      <w:pPr>
        <w:pStyle w:val="a3"/>
        <w:rPr>
          <w:sz w:val="20"/>
        </w:rPr>
      </w:pPr>
    </w:p>
    <w:p w:rsidR="0031334C" w:rsidRDefault="0031334C">
      <w:pPr>
        <w:pStyle w:val="a3"/>
        <w:rPr>
          <w:sz w:val="20"/>
        </w:rPr>
      </w:pPr>
    </w:p>
    <w:p w:rsidR="0031334C" w:rsidRDefault="0031334C">
      <w:pPr>
        <w:pStyle w:val="a3"/>
        <w:rPr>
          <w:sz w:val="20"/>
        </w:rPr>
      </w:pPr>
    </w:p>
    <w:p w:rsidR="009D57E9" w:rsidRDefault="009D57E9">
      <w:pPr>
        <w:pStyle w:val="a3"/>
        <w:rPr>
          <w:sz w:val="20"/>
        </w:rPr>
      </w:pPr>
    </w:p>
    <w:p w:rsidR="0031334C" w:rsidRDefault="0031334C">
      <w:pPr>
        <w:pStyle w:val="a3"/>
        <w:rPr>
          <w:sz w:val="20"/>
        </w:rPr>
      </w:pPr>
    </w:p>
    <w:p w:rsidR="0031334C" w:rsidRDefault="0031334C">
      <w:pPr>
        <w:pStyle w:val="a3"/>
        <w:rPr>
          <w:sz w:val="20"/>
        </w:rPr>
      </w:pPr>
    </w:p>
    <w:p w:rsidR="0031334C" w:rsidRDefault="0031334C">
      <w:pPr>
        <w:pStyle w:val="a3"/>
        <w:rPr>
          <w:sz w:val="20"/>
        </w:rPr>
      </w:pPr>
    </w:p>
    <w:p w:rsidR="0031334C" w:rsidRDefault="0031334C">
      <w:pPr>
        <w:pStyle w:val="a3"/>
        <w:rPr>
          <w:sz w:val="20"/>
        </w:rPr>
      </w:pPr>
    </w:p>
    <w:p w:rsidR="0031334C" w:rsidRDefault="0031334C">
      <w:pPr>
        <w:pStyle w:val="a3"/>
        <w:rPr>
          <w:sz w:val="20"/>
        </w:rPr>
      </w:pPr>
    </w:p>
    <w:p w:rsidR="0031334C" w:rsidRDefault="0031334C">
      <w:pPr>
        <w:pStyle w:val="a3"/>
        <w:rPr>
          <w:sz w:val="20"/>
        </w:rPr>
      </w:pPr>
    </w:p>
    <w:p w:rsidR="0031334C" w:rsidRDefault="0031334C">
      <w:pPr>
        <w:pStyle w:val="a3"/>
        <w:spacing w:before="10"/>
      </w:pPr>
    </w:p>
    <w:p w:rsidR="0031334C" w:rsidRPr="00D40967" w:rsidRDefault="00632B36">
      <w:pPr>
        <w:ind w:left="110"/>
        <w:rPr>
          <w:sz w:val="20"/>
        </w:rPr>
      </w:pPr>
      <w:r w:rsidRPr="00D40967">
        <w:rPr>
          <w:spacing w:val="130"/>
          <w:position w:val="297"/>
          <w:sz w:val="20"/>
        </w:rPr>
        <w:t xml:space="preserve"> </w:t>
      </w:r>
    </w:p>
    <w:p w:rsidR="0031334C" w:rsidRPr="009D57E9" w:rsidRDefault="0031334C">
      <w:pPr>
        <w:pStyle w:val="a3"/>
        <w:rPr>
          <w:rFonts w:cs="Times New Roman"/>
          <w:sz w:val="20"/>
          <w:lang w:val="ru-RU"/>
        </w:rPr>
      </w:pPr>
    </w:p>
    <w:p w:rsidR="000A09A2" w:rsidRPr="009D57E9" w:rsidRDefault="000A09A2" w:rsidP="000A09A2">
      <w:pPr>
        <w:jc w:val="center"/>
        <w:rPr>
          <w:b/>
          <w:sz w:val="32"/>
          <w:szCs w:val="32"/>
        </w:rPr>
      </w:pPr>
      <w:r w:rsidRPr="009D57E9">
        <w:rPr>
          <w:b/>
          <w:sz w:val="32"/>
          <w:szCs w:val="32"/>
        </w:rPr>
        <w:t>Обосновывающие материалы</w:t>
      </w:r>
    </w:p>
    <w:p w:rsidR="000A09A2" w:rsidRPr="009D57E9" w:rsidRDefault="000A09A2" w:rsidP="000A09A2">
      <w:pPr>
        <w:jc w:val="center"/>
        <w:rPr>
          <w:b/>
          <w:sz w:val="32"/>
          <w:szCs w:val="32"/>
        </w:rPr>
      </w:pPr>
    </w:p>
    <w:p w:rsidR="00391A72" w:rsidRPr="009D57E9" w:rsidRDefault="00391A72" w:rsidP="00391A72">
      <w:pPr>
        <w:jc w:val="center"/>
        <w:rPr>
          <w:b/>
          <w:bCs/>
          <w:sz w:val="32"/>
          <w:szCs w:val="32"/>
        </w:rPr>
      </w:pPr>
      <w:r w:rsidRPr="009D57E9">
        <w:rPr>
          <w:b/>
          <w:bCs/>
          <w:sz w:val="32"/>
          <w:szCs w:val="32"/>
        </w:rPr>
        <w:t>Актуализированная на 2027 год</w:t>
      </w:r>
    </w:p>
    <w:p w:rsidR="009D57E9" w:rsidRDefault="00391A72" w:rsidP="00391A72">
      <w:pPr>
        <w:jc w:val="center"/>
        <w:rPr>
          <w:b/>
          <w:sz w:val="32"/>
          <w:szCs w:val="32"/>
        </w:rPr>
      </w:pPr>
      <w:r w:rsidRPr="009D57E9">
        <w:rPr>
          <w:b/>
          <w:sz w:val="32"/>
          <w:szCs w:val="32"/>
        </w:rPr>
        <w:t xml:space="preserve">Схема теплоснабжения городского округа </w:t>
      </w:r>
    </w:p>
    <w:p w:rsidR="00391A72" w:rsidRPr="009D57E9" w:rsidRDefault="00391A72" w:rsidP="009D57E9">
      <w:pPr>
        <w:jc w:val="center"/>
        <w:rPr>
          <w:b/>
          <w:sz w:val="32"/>
          <w:szCs w:val="32"/>
        </w:rPr>
      </w:pPr>
      <w:r w:rsidRPr="009D57E9">
        <w:rPr>
          <w:b/>
          <w:sz w:val="32"/>
          <w:szCs w:val="32"/>
        </w:rPr>
        <w:t>город Череповец Вологодской области на 2025-2045 гг.</w:t>
      </w:r>
    </w:p>
    <w:p w:rsidR="00865467" w:rsidRPr="009D57E9" w:rsidRDefault="00865467" w:rsidP="00865467">
      <w:pPr>
        <w:pStyle w:val="a3"/>
        <w:jc w:val="center"/>
        <w:rPr>
          <w:rFonts w:cs="Times New Roman"/>
          <w:b/>
          <w:sz w:val="32"/>
          <w:szCs w:val="32"/>
          <w:lang w:val="ru-RU"/>
        </w:rPr>
      </w:pPr>
    </w:p>
    <w:p w:rsidR="00865467" w:rsidRPr="009D57E9" w:rsidRDefault="00865467" w:rsidP="00865467">
      <w:pPr>
        <w:pStyle w:val="a3"/>
        <w:jc w:val="center"/>
        <w:rPr>
          <w:rFonts w:cs="Times New Roman"/>
          <w:b/>
          <w:sz w:val="32"/>
          <w:szCs w:val="32"/>
          <w:lang w:val="ru-RU"/>
        </w:rPr>
      </w:pPr>
      <w:r w:rsidRPr="009D57E9">
        <w:rPr>
          <w:rFonts w:cs="Times New Roman"/>
          <w:b/>
          <w:sz w:val="32"/>
          <w:szCs w:val="32"/>
          <w:lang w:val="ru-RU"/>
        </w:rPr>
        <w:t>Книга 6</w:t>
      </w:r>
    </w:p>
    <w:p w:rsidR="00865467" w:rsidRPr="009D57E9" w:rsidRDefault="00865467" w:rsidP="00865467">
      <w:pPr>
        <w:pStyle w:val="a3"/>
        <w:jc w:val="center"/>
        <w:rPr>
          <w:rFonts w:cs="Times New Roman"/>
          <w:b/>
          <w:sz w:val="32"/>
          <w:szCs w:val="32"/>
          <w:lang w:val="ru-RU"/>
        </w:rPr>
      </w:pPr>
      <w:r w:rsidRPr="009D57E9">
        <w:rPr>
          <w:rFonts w:cs="Times New Roman"/>
          <w:b/>
          <w:sz w:val="32"/>
          <w:szCs w:val="32"/>
          <w:lang w:val="ru-RU"/>
        </w:rPr>
        <w:t>Существующие и перспективные балансы</w:t>
      </w:r>
    </w:p>
    <w:p w:rsidR="0031334C" w:rsidRPr="009D57E9" w:rsidRDefault="00865467" w:rsidP="00865467">
      <w:pPr>
        <w:pStyle w:val="a3"/>
        <w:jc w:val="center"/>
        <w:rPr>
          <w:rFonts w:cs="Times New Roman"/>
          <w:sz w:val="20"/>
          <w:lang w:val="ru-RU"/>
        </w:rPr>
      </w:pPr>
      <w:r w:rsidRPr="009D57E9">
        <w:rPr>
          <w:rFonts w:cs="Times New Roman"/>
          <w:b/>
          <w:sz w:val="32"/>
          <w:szCs w:val="32"/>
          <w:lang w:val="ru-RU"/>
        </w:rPr>
        <w:t>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31334C" w:rsidRPr="005A41E8" w:rsidRDefault="0031334C">
      <w:pPr>
        <w:pStyle w:val="a3"/>
        <w:rPr>
          <w:sz w:val="20"/>
          <w:lang w:val="ru-RU"/>
        </w:rPr>
      </w:pPr>
    </w:p>
    <w:p w:rsidR="0031334C" w:rsidRPr="005A41E8" w:rsidRDefault="0031334C">
      <w:pPr>
        <w:pStyle w:val="a3"/>
        <w:rPr>
          <w:sz w:val="20"/>
          <w:lang w:val="ru-RU"/>
        </w:rPr>
      </w:pPr>
    </w:p>
    <w:p w:rsidR="0031334C" w:rsidRPr="005A41E8"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Pr="00D40967" w:rsidRDefault="0031334C">
      <w:pPr>
        <w:pStyle w:val="a3"/>
        <w:rPr>
          <w:sz w:val="20"/>
          <w:lang w:val="ru-RU"/>
        </w:rPr>
      </w:pPr>
    </w:p>
    <w:p w:rsidR="0031334C" w:rsidRDefault="0031334C" w:rsidP="00632B36"/>
    <w:p w:rsidR="007864F8" w:rsidRDefault="007864F8" w:rsidP="00632B36"/>
    <w:p w:rsidR="007864F8" w:rsidRDefault="007864F8" w:rsidP="00632B36"/>
    <w:p w:rsidR="007864F8" w:rsidRDefault="007864F8" w:rsidP="00632B36"/>
    <w:p w:rsidR="00EE67D1" w:rsidRDefault="00EE67D1" w:rsidP="00632B36"/>
    <w:p w:rsidR="00EE67D1" w:rsidRDefault="00EE67D1" w:rsidP="00632B36"/>
    <w:p w:rsidR="00C2190F" w:rsidRDefault="00C2190F" w:rsidP="00632B36"/>
    <w:p w:rsidR="00C2190F" w:rsidRDefault="00C2190F" w:rsidP="00632B36"/>
    <w:p w:rsidR="00C2190F" w:rsidRDefault="00C2190F" w:rsidP="00632B36"/>
    <w:p w:rsidR="00C2190F" w:rsidRPr="00C2190F" w:rsidRDefault="00C2190F" w:rsidP="00C2190F">
      <w:pPr>
        <w:pStyle w:val="a3"/>
        <w:jc w:val="center"/>
        <w:rPr>
          <w:lang w:val="ru-RU"/>
        </w:rPr>
      </w:pPr>
      <w:r w:rsidRPr="00C2190F">
        <w:rPr>
          <w:lang w:val="ru-RU"/>
        </w:rPr>
        <w:lastRenderedPageBreak/>
        <w:t>Состав документов.</w:t>
      </w:r>
    </w:p>
    <w:p w:rsidR="00C2190F" w:rsidRPr="00C2190F" w:rsidRDefault="00C2190F" w:rsidP="00C2190F">
      <w:pPr>
        <w:pStyle w:val="a3"/>
        <w:rPr>
          <w:lang w:val="ru-RU"/>
        </w:rPr>
      </w:pPr>
    </w:p>
    <w:p w:rsidR="00C2190F" w:rsidRPr="00C2190F" w:rsidRDefault="00C2190F" w:rsidP="00C2190F">
      <w:pPr>
        <w:pStyle w:val="a3"/>
        <w:rPr>
          <w:lang w:val="ru-RU"/>
        </w:rPr>
      </w:pPr>
      <w:r w:rsidRPr="00C2190F">
        <w:rPr>
          <w:lang w:val="ru-RU"/>
        </w:rPr>
        <w:t>Актуализированная на 2027 год Схема теплоснабжения городского округа город Череповец Вологодской области на 2025-2045 гг.</w:t>
      </w:r>
    </w:p>
    <w:p w:rsidR="00C2190F" w:rsidRPr="00C2190F" w:rsidRDefault="00C2190F" w:rsidP="00C2190F">
      <w:pPr>
        <w:pStyle w:val="a3"/>
        <w:rPr>
          <w:lang w:val="ru-RU"/>
        </w:rPr>
      </w:pPr>
    </w:p>
    <w:p w:rsidR="00C2190F" w:rsidRPr="00C2190F" w:rsidRDefault="00C2190F" w:rsidP="00C2190F">
      <w:pPr>
        <w:pStyle w:val="a3"/>
        <w:rPr>
          <w:lang w:val="ru-RU"/>
        </w:rPr>
      </w:pPr>
      <w:r w:rsidRPr="00C2190F">
        <w:rPr>
          <w:lang w:val="ru-RU"/>
        </w:rPr>
        <w:t>Обосновывающие материалы к актуализированной на 2027 год Схема теплоснабжения городского округа город Череповец Вологодской области на 2025-2045 гг.:</w:t>
      </w:r>
    </w:p>
    <w:p w:rsidR="00C2190F" w:rsidRPr="00C2190F" w:rsidRDefault="00C2190F" w:rsidP="00C2190F">
      <w:pPr>
        <w:pStyle w:val="a3"/>
        <w:rPr>
          <w:lang w:val="ru-RU"/>
        </w:rPr>
      </w:pPr>
    </w:p>
    <w:p w:rsidR="00C2190F" w:rsidRPr="00C2190F" w:rsidRDefault="00C2190F" w:rsidP="00C2190F">
      <w:pPr>
        <w:pStyle w:val="a3"/>
        <w:rPr>
          <w:lang w:val="ru-RU"/>
        </w:rPr>
      </w:pPr>
      <w:r w:rsidRPr="00C2190F">
        <w:rPr>
          <w:lang w:val="ru-RU"/>
        </w:rPr>
        <w:t>Книга 1. "Существующее положение в сфере производства, передачи и потребления тепловой энергии для целей теплоснабжения";</w:t>
      </w:r>
    </w:p>
    <w:p w:rsidR="00C2190F" w:rsidRPr="00C2190F" w:rsidRDefault="00C2190F" w:rsidP="00C2190F">
      <w:pPr>
        <w:pStyle w:val="a3"/>
        <w:rPr>
          <w:lang w:val="ru-RU"/>
        </w:rPr>
      </w:pPr>
      <w:r w:rsidRPr="00C2190F">
        <w:rPr>
          <w:lang w:val="ru-RU"/>
        </w:rPr>
        <w:t>Приложение 1. Существующие гидравлические режимы</w:t>
      </w:r>
    </w:p>
    <w:p w:rsidR="00C2190F" w:rsidRPr="00C2190F" w:rsidRDefault="00C2190F" w:rsidP="00C2190F">
      <w:pPr>
        <w:pStyle w:val="a3"/>
        <w:rPr>
          <w:lang w:val="ru-RU"/>
        </w:rPr>
      </w:pPr>
      <w:r w:rsidRPr="00C2190F">
        <w:rPr>
          <w:lang w:val="ru-RU"/>
        </w:rPr>
        <w:t>тепловых сетей;</w:t>
      </w:r>
    </w:p>
    <w:p w:rsidR="00C2190F" w:rsidRPr="00C2190F" w:rsidRDefault="00C2190F" w:rsidP="00C2190F">
      <w:pPr>
        <w:pStyle w:val="a3"/>
        <w:rPr>
          <w:lang w:val="ru-RU"/>
        </w:rPr>
      </w:pPr>
      <w:r w:rsidRPr="00C2190F">
        <w:rPr>
          <w:lang w:val="ru-RU"/>
        </w:rPr>
        <w:t>Книга 2. "Существующее и перспективное потребление тепловой энергии на цели теплоснабжения";</w:t>
      </w:r>
    </w:p>
    <w:p w:rsidR="00C2190F" w:rsidRPr="00C2190F" w:rsidRDefault="00C2190F" w:rsidP="00C2190F">
      <w:pPr>
        <w:pStyle w:val="a3"/>
        <w:rPr>
          <w:lang w:val="ru-RU"/>
        </w:rPr>
      </w:pPr>
      <w:r w:rsidRPr="00C2190F">
        <w:rPr>
          <w:lang w:val="ru-RU"/>
        </w:rPr>
        <w:t>Книга 3 "Электронная модель системы теплоснабжения поселения, муниципального округа, городского округа, города федерального значения";</w:t>
      </w:r>
    </w:p>
    <w:p w:rsidR="00C2190F" w:rsidRPr="00C2190F" w:rsidRDefault="00C2190F" w:rsidP="00C2190F">
      <w:pPr>
        <w:pStyle w:val="a3"/>
        <w:rPr>
          <w:lang w:val="ru-RU"/>
        </w:rPr>
      </w:pPr>
      <w:r w:rsidRPr="00C2190F">
        <w:rPr>
          <w:lang w:val="ru-RU"/>
        </w:rPr>
        <w:t>Книга 4 "Существующие и перспективные балансы тепловой мощности источников тепловой энергии и тепловой нагрузки потребителей";</w:t>
      </w:r>
    </w:p>
    <w:p w:rsidR="00C2190F" w:rsidRPr="00C2190F" w:rsidRDefault="00C2190F" w:rsidP="00C2190F">
      <w:pPr>
        <w:pStyle w:val="a3"/>
        <w:rPr>
          <w:lang w:val="ru-RU"/>
        </w:rPr>
      </w:pPr>
      <w:r w:rsidRPr="00C2190F">
        <w:rPr>
          <w:lang w:val="ru-RU"/>
        </w:rPr>
        <w:t>Приложение 1 Перспективные гидравлические режимы</w:t>
      </w:r>
    </w:p>
    <w:p w:rsidR="00C2190F" w:rsidRPr="00C2190F" w:rsidRDefault="00C2190F" w:rsidP="00C2190F">
      <w:pPr>
        <w:pStyle w:val="a3"/>
        <w:rPr>
          <w:lang w:val="ru-RU"/>
        </w:rPr>
      </w:pPr>
      <w:r w:rsidRPr="00C2190F">
        <w:rPr>
          <w:lang w:val="ru-RU"/>
        </w:rPr>
        <w:t>тепловых сетей;</w:t>
      </w:r>
    </w:p>
    <w:p w:rsidR="00C2190F" w:rsidRPr="00C2190F" w:rsidRDefault="00C2190F" w:rsidP="00C2190F">
      <w:pPr>
        <w:pStyle w:val="a3"/>
        <w:rPr>
          <w:lang w:val="ru-RU"/>
        </w:rPr>
      </w:pPr>
      <w:r w:rsidRPr="00C2190F">
        <w:rPr>
          <w:lang w:val="ru-RU"/>
        </w:rPr>
        <w:t>Книга 5 "Мастер-план развития систем теплоснабжения городского округа";</w:t>
      </w:r>
    </w:p>
    <w:p w:rsidR="00C2190F" w:rsidRPr="00C2190F" w:rsidRDefault="00C2190F" w:rsidP="00C2190F">
      <w:pPr>
        <w:pStyle w:val="a3"/>
        <w:rPr>
          <w:szCs w:val="26"/>
          <w:lang w:val="ru-RU"/>
        </w:rPr>
      </w:pPr>
      <w:r w:rsidRPr="00C2190F">
        <w:rPr>
          <w:szCs w:val="26"/>
          <w:lang w:val="ru-RU"/>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C2190F" w:rsidRPr="00C2190F" w:rsidRDefault="00C2190F" w:rsidP="00C2190F">
      <w:pPr>
        <w:pStyle w:val="a3"/>
        <w:rPr>
          <w:szCs w:val="26"/>
          <w:lang w:val="ru-RU"/>
        </w:rPr>
      </w:pPr>
      <w:r w:rsidRPr="00C2190F">
        <w:rPr>
          <w:szCs w:val="26"/>
          <w:lang w:val="ru-RU"/>
        </w:rPr>
        <w:t>Книга 7 "Предложения по строительству, реконструкции, техническому перевооружению и (или) модернизации источников тепловой энергии";</w:t>
      </w:r>
    </w:p>
    <w:p w:rsidR="00C2190F" w:rsidRPr="00C2190F" w:rsidRDefault="00C2190F" w:rsidP="00C2190F">
      <w:pPr>
        <w:pStyle w:val="a3"/>
        <w:rPr>
          <w:szCs w:val="26"/>
          <w:lang w:val="ru-RU"/>
        </w:rPr>
      </w:pPr>
      <w:r w:rsidRPr="00C2190F">
        <w:rPr>
          <w:szCs w:val="26"/>
          <w:lang w:val="ru-RU"/>
        </w:rPr>
        <w:t>Книга 8 "Предложения по строительству, реконструкции и (или) модернизации тепловых сетей";</w:t>
      </w:r>
    </w:p>
    <w:p w:rsidR="00C2190F" w:rsidRPr="00C2190F" w:rsidRDefault="00C2190F" w:rsidP="00C2190F">
      <w:pPr>
        <w:pStyle w:val="a3"/>
        <w:rPr>
          <w:szCs w:val="26"/>
          <w:lang w:val="ru-RU"/>
        </w:rPr>
      </w:pPr>
      <w:r w:rsidRPr="00C2190F">
        <w:rPr>
          <w:szCs w:val="26"/>
          <w:lang w:val="ru-RU"/>
        </w:rPr>
        <w:t>Приложение 1. Реконструкция (капитальный ремонт) тепловых сетей, подлежащих замене в связи с исчерпанием эксплуатационного ресурса;</w:t>
      </w:r>
    </w:p>
    <w:p w:rsidR="00C2190F" w:rsidRPr="00C2190F" w:rsidRDefault="00C2190F" w:rsidP="00C2190F">
      <w:pPr>
        <w:pStyle w:val="a3"/>
        <w:rPr>
          <w:lang w:val="ru-RU"/>
        </w:rPr>
      </w:pPr>
      <w:r w:rsidRPr="00C2190F">
        <w:rPr>
          <w:lang w:val="ru-RU"/>
        </w:rPr>
        <w:t>Приложение 2. Реконструкция (капитальный ремонт) тепловых сетей, подлежащих замене в связи с исчерпанием эксплуатационного ресурса;</w:t>
      </w:r>
    </w:p>
    <w:p w:rsidR="00C2190F" w:rsidRPr="00C2190F" w:rsidRDefault="00C2190F" w:rsidP="00C2190F">
      <w:pPr>
        <w:pStyle w:val="a3"/>
        <w:rPr>
          <w:lang w:val="ru-RU"/>
        </w:rPr>
      </w:pPr>
      <w:r w:rsidRPr="00C2190F">
        <w:rPr>
          <w:lang w:val="ru-RU"/>
        </w:rPr>
        <w:t>Приложение 3. Реконструкция (капитальный ремонт) тепловых сетей, подлежащих замене в связи с исчерпанием эксплуатационного ресурса;</w:t>
      </w:r>
    </w:p>
    <w:p w:rsidR="00C2190F" w:rsidRPr="00C2190F" w:rsidRDefault="00C2190F" w:rsidP="00C2190F">
      <w:pPr>
        <w:pStyle w:val="a3"/>
        <w:rPr>
          <w:lang w:val="ru-RU"/>
        </w:rPr>
      </w:pPr>
      <w:r w:rsidRPr="00C2190F">
        <w:rPr>
          <w:lang w:val="ru-RU"/>
        </w:rPr>
        <w:t>Приложение 4; Реконструкция (капитальный ремонт) тепловых сетей, подлежащих замене в связи с исчерпанием эксплуатационного ресурса;</w:t>
      </w:r>
    </w:p>
    <w:p w:rsidR="00C2190F" w:rsidRPr="00C2190F" w:rsidRDefault="00C2190F" w:rsidP="00C2190F">
      <w:pPr>
        <w:pStyle w:val="a3"/>
        <w:rPr>
          <w:lang w:val="ru-RU"/>
        </w:rPr>
      </w:pPr>
      <w:r w:rsidRPr="00C2190F">
        <w:rPr>
          <w:lang w:val="ru-RU"/>
        </w:rPr>
        <w:t>Книга 9 "Предложения по переводу открытых систем теплоснабжения (горячего водоснабжения) в закрытые системы горячего водоснабжения";</w:t>
      </w:r>
    </w:p>
    <w:p w:rsidR="00C2190F" w:rsidRPr="00C2190F" w:rsidRDefault="00C2190F" w:rsidP="00C2190F">
      <w:pPr>
        <w:pStyle w:val="a3"/>
        <w:rPr>
          <w:lang w:val="ru-RU"/>
        </w:rPr>
      </w:pPr>
      <w:r w:rsidRPr="00C2190F">
        <w:rPr>
          <w:lang w:val="ru-RU"/>
        </w:rPr>
        <w:t>Книга 10 "Перспективные топливные балансы";</w:t>
      </w:r>
    </w:p>
    <w:p w:rsidR="00C2190F" w:rsidRPr="00C2190F" w:rsidRDefault="00C2190F" w:rsidP="00C2190F">
      <w:pPr>
        <w:pStyle w:val="a3"/>
        <w:rPr>
          <w:lang w:val="ru-RU"/>
        </w:rPr>
      </w:pPr>
      <w:r w:rsidRPr="00C2190F">
        <w:rPr>
          <w:lang w:val="ru-RU"/>
        </w:rPr>
        <w:t>Книга 11 "Оценка надежности теплоснабжения";</w:t>
      </w:r>
    </w:p>
    <w:p w:rsidR="00C2190F" w:rsidRPr="00C2190F" w:rsidRDefault="00C2190F" w:rsidP="00C2190F">
      <w:pPr>
        <w:pStyle w:val="a3"/>
        <w:rPr>
          <w:lang w:val="ru-RU"/>
        </w:rPr>
      </w:pPr>
      <w:r w:rsidRPr="00C2190F">
        <w:rPr>
          <w:lang w:val="ru-RU"/>
        </w:rPr>
        <w:t>Приложение 1.1;</w:t>
      </w:r>
    </w:p>
    <w:p w:rsidR="00C2190F" w:rsidRPr="00C2190F" w:rsidRDefault="00C2190F" w:rsidP="00C2190F">
      <w:pPr>
        <w:pStyle w:val="a3"/>
        <w:rPr>
          <w:lang w:val="ru-RU"/>
        </w:rPr>
      </w:pPr>
      <w:r w:rsidRPr="00C2190F">
        <w:rPr>
          <w:lang w:val="ru-RU"/>
        </w:rPr>
        <w:t>Приложение 1.2;</w:t>
      </w:r>
    </w:p>
    <w:p w:rsidR="00C2190F" w:rsidRPr="00C2190F" w:rsidRDefault="00C2190F" w:rsidP="00C2190F">
      <w:pPr>
        <w:pStyle w:val="a3"/>
        <w:rPr>
          <w:lang w:val="ru-RU"/>
        </w:rPr>
      </w:pPr>
      <w:r w:rsidRPr="00C2190F">
        <w:rPr>
          <w:lang w:val="ru-RU"/>
        </w:rPr>
        <w:t>Приложение 2.1;</w:t>
      </w:r>
    </w:p>
    <w:p w:rsidR="00C2190F" w:rsidRPr="00C2190F" w:rsidRDefault="00C2190F" w:rsidP="00C2190F">
      <w:pPr>
        <w:pStyle w:val="a3"/>
        <w:rPr>
          <w:lang w:val="ru-RU"/>
        </w:rPr>
      </w:pPr>
      <w:r w:rsidRPr="00C2190F">
        <w:rPr>
          <w:lang w:val="ru-RU"/>
        </w:rPr>
        <w:t>Приложение 2.2;</w:t>
      </w:r>
    </w:p>
    <w:p w:rsidR="00C2190F" w:rsidRPr="00C2190F" w:rsidRDefault="00C2190F" w:rsidP="00C2190F">
      <w:pPr>
        <w:pStyle w:val="a3"/>
        <w:rPr>
          <w:b/>
          <w:sz w:val="32"/>
          <w:szCs w:val="32"/>
          <w:lang w:val="ru-RU"/>
        </w:rPr>
      </w:pPr>
      <w:r w:rsidRPr="00C2190F">
        <w:rPr>
          <w:lang w:val="ru-RU"/>
        </w:rPr>
        <w:t>Приложение 3. Сценарии развития аварий в системах теплоснабжения.</w:t>
      </w:r>
    </w:p>
    <w:p w:rsidR="00C2190F" w:rsidRPr="00C2190F" w:rsidRDefault="00C2190F" w:rsidP="00C2190F">
      <w:pPr>
        <w:pStyle w:val="a3"/>
        <w:rPr>
          <w:lang w:val="ru-RU"/>
        </w:rPr>
      </w:pPr>
    </w:p>
    <w:p w:rsidR="00C2190F" w:rsidRPr="00C2190F" w:rsidRDefault="00C2190F" w:rsidP="00C2190F">
      <w:pPr>
        <w:pStyle w:val="a3"/>
        <w:rPr>
          <w:lang w:val="ru-RU"/>
        </w:rPr>
      </w:pPr>
    </w:p>
    <w:p w:rsidR="00C2190F" w:rsidRPr="00C2190F" w:rsidRDefault="00C2190F" w:rsidP="00C2190F">
      <w:pPr>
        <w:pStyle w:val="a3"/>
        <w:rPr>
          <w:lang w:val="ru-RU"/>
        </w:rPr>
      </w:pPr>
      <w:r w:rsidRPr="00C2190F">
        <w:rPr>
          <w:lang w:val="ru-RU"/>
        </w:rPr>
        <w:t xml:space="preserve">Книга 12 "Обоснование инвестиций в строительство, техническое </w:t>
      </w:r>
      <w:r w:rsidRPr="00C2190F">
        <w:rPr>
          <w:lang w:val="ru-RU"/>
        </w:rPr>
        <w:lastRenderedPageBreak/>
        <w:t>перевооружение и (или) модернизацию";</w:t>
      </w:r>
    </w:p>
    <w:p w:rsidR="00C2190F" w:rsidRPr="00C2190F" w:rsidRDefault="00C2190F" w:rsidP="00C2190F">
      <w:pPr>
        <w:pStyle w:val="a3"/>
        <w:rPr>
          <w:szCs w:val="26"/>
          <w:lang w:val="ru-RU"/>
        </w:rPr>
      </w:pPr>
      <w:r w:rsidRPr="00C2190F">
        <w:rPr>
          <w:szCs w:val="26"/>
          <w:lang w:val="ru-RU"/>
        </w:rPr>
        <w:t>Книга 13 "Индикаторы развития систем теплоснабжения городского округа";</w:t>
      </w:r>
    </w:p>
    <w:p w:rsidR="00C2190F" w:rsidRPr="00C2190F" w:rsidRDefault="00C2190F" w:rsidP="00C2190F">
      <w:pPr>
        <w:pStyle w:val="a3"/>
        <w:rPr>
          <w:szCs w:val="26"/>
          <w:lang w:val="ru-RU"/>
        </w:rPr>
      </w:pPr>
      <w:r w:rsidRPr="00C2190F">
        <w:rPr>
          <w:szCs w:val="26"/>
          <w:lang w:val="ru-RU"/>
        </w:rPr>
        <w:t>Книга 14 "Ценовые (тарифные) последствия";</w:t>
      </w:r>
    </w:p>
    <w:p w:rsidR="00C2190F" w:rsidRPr="00C2190F" w:rsidRDefault="00C2190F" w:rsidP="00C2190F">
      <w:pPr>
        <w:pStyle w:val="a3"/>
        <w:rPr>
          <w:szCs w:val="26"/>
          <w:lang w:val="ru-RU"/>
        </w:rPr>
      </w:pPr>
      <w:r w:rsidRPr="00C2190F">
        <w:rPr>
          <w:szCs w:val="26"/>
          <w:lang w:val="ru-RU"/>
        </w:rPr>
        <w:t>Книга 15 "Реестр единых теплоснабжающих организаций";</w:t>
      </w:r>
    </w:p>
    <w:p w:rsidR="00C2190F" w:rsidRPr="00C2190F" w:rsidRDefault="00C2190F" w:rsidP="00C2190F">
      <w:pPr>
        <w:pStyle w:val="a3"/>
        <w:rPr>
          <w:lang w:val="ru-RU"/>
        </w:rPr>
      </w:pPr>
      <w:r w:rsidRPr="00C2190F">
        <w:rPr>
          <w:lang w:val="ru-RU"/>
        </w:rPr>
        <w:t>Книга 16 "Реестр мероприятий схемы теплоснабжения";</w:t>
      </w:r>
    </w:p>
    <w:p w:rsidR="00C2190F" w:rsidRPr="00C2190F" w:rsidRDefault="00C2190F" w:rsidP="00C2190F">
      <w:pPr>
        <w:pStyle w:val="a3"/>
        <w:rPr>
          <w:szCs w:val="26"/>
          <w:lang w:val="ru-RU"/>
        </w:rPr>
      </w:pPr>
      <w:r w:rsidRPr="00C2190F">
        <w:rPr>
          <w:szCs w:val="26"/>
          <w:lang w:val="ru-RU"/>
        </w:rPr>
        <w:t>Книга 17 "Замечания и предложения к проекту схемы теплоснабжения";</w:t>
      </w:r>
    </w:p>
    <w:p w:rsidR="00C2190F" w:rsidRPr="00C2190F" w:rsidRDefault="00C2190F" w:rsidP="00C2190F">
      <w:pPr>
        <w:pStyle w:val="a3"/>
        <w:rPr>
          <w:lang w:val="ru-RU"/>
        </w:rPr>
      </w:pPr>
      <w:r w:rsidRPr="00C2190F">
        <w:rPr>
          <w:szCs w:val="26"/>
          <w:lang w:val="ru-RU"/>
        </w:rPr>
        <w:t>Книга 18 "Сводный том изменений, выполненных в доработанной и (или) ак</w:t>
      </w:r>
      <w:r w:rsidRPr="00C2190F">
        <w:rPr>
          <w:lang w:val="ru-RU"/>
        </w:rPr>
        <w:t>туализированной схеме теплоснабжения".</w:t>
      </w:r>
    </w:p>
    <w:p w:rsidR="00C2190F" w:rsidRPr="00C2190F" w:rsidRDefault="00C2190F" w:rsidP="00C2190F">
      <w:pPr>
        <w:pStyle w:val="a3"/>
        <w:jc w:val="center"/>
        <w:rPr>
          <w:lang w:val="ru-RU"/>
        </w:rPr>
      </w:pPr>
    </w:p>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C2190F" w:rsidRDefault="00C2190F" w:rsidP="00632B36"/>
    <w:p w:rsidR="00EE67D1" w:rsidRPr="00EE67D1" w:rsidRDefault="00EE67D1" w:rsidP="00632B36">
      <w:pPr>
        <w:rPr>
          <w:sz w:val="26"/>
          <w:szCs w:val="26"/>
        </w:rPr>
      </w:pPr>
      <w:r w:rsidRPr="00EE67D1">
        <w:rPr>
          <w:sz w:val="26"/>
          <w:szCs w:val="26"/>
        </w:rPr>
        <w:lastRenderedPageBreak/>
        <w:t>Содержание</w:t>
      </w:r>
    </w:p>
    <w:p w:rsidR="00870F1E" w:rsidRDefault="001013FC">
      <w:pPr>
        <w:pStyle w:val="12"/>
        <w:tabs>
          <w:tab w:val="right" w:leader="dot" w:pos="9440"/>
        </w:tabs>
        <w:rPr>
          <w:rFonts w:asciiTheme="minorHAnsi" w:eastAsiaTheme="minorEastAsia" w:hAnsiTheme="minorHAnsi" w:cstheme="minorBidi"/>
          <w:noProof/>
          <w:sz w:val="22"/>
          <w:lang w:val="ru-RU" w:eastAsia="ru-RU"/>
        </w:rPr>
      </w:pPr>
      <w:r>
        <w:rPr>
          <w:sz w:val="26"/>
        </w:rPr>
        <w:fldChar w:fldCharType="begin"/>
      </w:r>
      <w:r>
        <w:rPr>
          <w:sz w:val="26"/>
        </w:rPr>
        <w:instrText xml:space="preserve"> TOC \o "1-3" \h \z \u </w:instrText>
      </w:r>
      <w:r>
        <w:rPr>
          <w:sz w:val="26"/>
        </w:rPr>
        <w:fldChar w:fldCharType="separate"/>
      </w:r>
      <w:hyperlink w:anchor="_Toc227225440" w:history="1">
        <w:r w:rsidR="00870F1E" w:rsidRPr="00162EA7">
          <w:rPr>
            <w:rStyle w:val="af1"/>
            <w:noProof/>
            <w:lang w:val="ru-RU"/>
          </w:rPr>
          <w:t>1. Расчетная величина нормативных потерь теплоносителя в тепловых сетях в зонах действия источников тепловой энергии.</w:t>
        </w:r>
        <w:r w:rsidR="00870F1E">
          <w:rPr>
            <w:noProof/>
            <w:webHidden/>
          </w:rPr>
          <w:tab/>
        </w:r>
        <w:r w:rsidR="00870F1E">
          <w:rPr>
            <w:noProof/>
            <w:webHidden/>
          </w:rPr>
          <w:fldChar w:fldCharType="begin"/>
        </w:r>
        <w:r w:rsidR="00870F1E">
          <w:rPr>
            <w:noProof/>
            <w:webHidden/>
          </w:rPr>
          <w:instrText xml:space="preserve"> PAGEREF _Toc227225440 \h </w:instrText>
        </w:r>
        <w:r w:rsidR="00870F1E">
          <w:rPr>
            <w:noProof/>
            <w:webHidden/>
          </w:rPr>
        </w:r>
        <w:r w:rsidR="00870F1E">
          <w:rPr>
            <w:noProof/>
            <w:webHidden/>
          </w:rPr>
          <w:fldChar w:fldCharType="separate"/>
        </w:r>
        <w:r w:rsidR="00870F1E">
          <w:rPr>
            <w:noProof/>
            <w:webHidden/>
          </w:rPr>
          <w:t>5</w:t>
        </w:r>
        <w:r w:rsidR="00870F1E">
          <w:rPr>
            <w:noProof/>
            <w:webHidden/>
          </w:rPr>
          <w:fldChar w:fldCharType="end"/>
        </w:r>
      </w:hyperlink>
    </w:p>
    <w:p w:rsidR="00870F1E" w:rsidRDefault="00870F1E">
      <w:pPr>
        <w:pStyle w:val="12"/>
        <w:tabs>
          <w:tab w:val="right" w:leader="dot" w:pos="9440"/>
        </w:tabs>
        <w:rPr>
          <w:rFonts w:asciiTheme="minorHAnsi" w:eastAsiaTheme="minorEastAsia" w:hAnsiTheme="minorHAnsi" w:cstheme="minorBidi"/>
          <w:noProof/>
          <w:sz w:val="22"/>
          <w:lang w:val="ru-RU" w:eastAsia="ru-RU"/>
        </w:rPr>
      </w:pPr>
      <w:hyperlink w:anchor="_Toc227225441" w:history="1">
        <w:r w:rsidRPr="00162EA7">
          <w:rPr>
            <w:rStyle w:val="af1"/>
            <w:noProof/>
            <w:lang w:val="ru-RU"/>
          </w:rPr>
          <w:t>2. Перспективный расход воды на компенсацию потерь и затрат теплоносителя при передаче тепловой энергии в зоне действия котельных №1, 2, 3, Северная.</w:t>
        </w:r>
        <w:r>
          <w:rPr>
            <w:noProof/>
            <w:webHidden/>
          </w:rPr>
          <w:tab/>
        </w:r>
        <w:r>
          <w:rPr>
            <w:noProof/>
            <w:webHidden/>
          </w:rPr>
          <w:fldChar w:fldCharType="begin"/>
        </w:r>
        <w:r>
          <w:rPr>
            <w:noProof/>
            <w:webHidden/>
          </w:rPr>
          <w:instrText xml:space="preserve"> PAGEREF _Toc227225441 \h </w:instrText>
        </w:r>
        <w:r>
          <w:rPr>
            <w:noProof/>
            <w:webHidden/>
          </w:rPr>
        </w:r>
        <w:r>
          <w:rPr>
            <w:noProof/>
            <w:webHidden/>
          </w:rPr>
          <w:fldChar w:fldCharType="separate"/>
        </w:r>
        <w:r>
          <w:rPr>
            <w:noProof/>
            <w:webHidden/>
          </w:rPr>
          <w:t>7</w:t>
        </w:r>
        <w:r>
          <w:rPr>
            <w:noProof/>
            <w:webHidden/>
          </w:rPr>
          <w:fldChar w:fldCharType="end"/>
        </w:r>
      </w:hyperlink>
    </w:p>
    <w:p w:rsidR="00870F1E" w:rsidRDefault="00870F1E">
      <w:pPr>
        <w:pStyle w:val="12"/>
        <w:tabs>
          <w:tab w:val="right" w:leader="dot" w:pos="9440"/>
        </w:tabs>
        <w:rPr>
          <w:rFonts w:asciiTheme="minorHAnsi" w:eastAsiaTheme="minorEastAsia" w:hAnsiTheme="minorHAnsi" w:cstheme="minorBidi"/>
          <w:noProof/>
          <w:sz w:val="22"/>
          <w:lang w:val="ru-RU" w:eastAsia="ru-RU"/>
        </w:rPr>
      </w:pPr>
      <w:hyperlink w:anchor="_Toc227225442" w:history="1">
        <w:r w:rsidRPr="00162EA7">
          <w:rPr>
            <w:rStyle w:val="af1"/>
            <w:noProof/>
            <w:lang w:val="ru-RU"/>
          </w:rPr>
          <w:t>3. Перспективный расход воды на компенсацию потерь и затрат теплоносителя при передаче тепловой энергии в зоне котельной Южная.</w:t>
        </w:r>
        <w:r>
          <w:rPr>
            <w:noProof/>
            <w:webHidden/>
          </w:rPr>
          <w:tab/>
        </w:r>
        <w:r>
          <w:rPr>
            <w:noProof/>
            <w:webHidden/>
          </w:rPr>
          <w:fldChar w:fldCharType="begin"/>
        </w:r>
        <w:r>
          <w:rPr>
            <w:noProof/>
            <w:webHidden/>
          </w:rPr>
          <w:instrText xml:space="preserve"> PAGEREF _Toc227225442 \h </w:instrText>
        </w:r>
        <w:r>
          <w:rPr>
            <w:noProof/>
            <w:webHidden/>
          </w:rPr>
        </w:r>
        <w:r>
          <w:rPr>
            <w:noProof/>
            <w:webHidden/>
          </w:rPr>
          <w:fldChar w:fldCharType="separate"/>
        </w:r>
        <w:r>
          <w:rPr>
            <w:noProof/>
            <w:webHidden/>
          </w:rPr>
          <w:t>7</w:t>
        </w:r>
        <w:r>
          <w:rPr>
            <w:noProof/>
            <w:webHidden/>
          </w:rPr>
          <w:fldChar w:fldCharType="end"/>
        </w:r>
      </w:hyperlink>
    </w:p>
    <w:p w:rsidR="00870F1E" w:rsidRDefault="00870F1E">
      <w:pPr>
        <w:pStyle w:val="12"/>
        <w:tabs>
          <w:tab w:val="right" w:leader="dot" w:pos="9440"/>
        </w:tabs>
        <w:rPr>
          <w:rFonts w:asciiTheme="minorHAnsi" w:eastAsiaTheme="minorEastAsia" w:hAnsiTheme="minorHAnsi" w:cstheme="minorBidi"/>
          <w:noProof/>
          <w:sz w:val="22"/>
          <w:lang w:val="ru-RU" w:eastAsia="ru-RU"/>
        </w:rPr>
      </w:pPr>
      <w:hyperlink w:anchor="_Toc227225443" w:history="1">
        <w:r w:rsidRPr="00162EA7">
          <w:rPr>
            <w:rStyle w:val="af1"/>
            <w:noProof/>
            <w:lang w:val="ru-RU"/>
          </w:rPr>
          <w:t>4. Перспективный расход воды на компенсацию потерь и затрат теплоносителя при передаче тепловой энергии в зоне котельной Тепличная, м</w:t>
        </w:r>
        <w:r w:rsidRPr="00162EA7">
          <w:rPr>
            <w:rStyle w:val="af1"/>
            <w:noProof/>
            <w:vertAlign w:val="superscript"/>
            <w:lang w:val="ru-RU"/>
          </w:rPr>
          <w:t>3</w:t>
        </w:r>
        <w:r w:rsidRPr="00162EA7">
          <w:rPr>
            <w:rStyle w:val="af1"/>
            <w:noProof/>
            <w:lang w:val="ru-RU"/>
          </w:rPr>
          <w:t>/ч.</w:t>
        </w:r>
        <w:r>
          <w:rPr>
            <w:noProof/>
            <w:webHidden/>
          </w:rPr>
          <w:tab/>
        </w:r>
        <w:r>
          <w:rPr>
            <w:noProof/>
            <w:webHidden/>
          </w:rPr>
          <w:fldChar w:fldCharType="begin"/>
        </w:r>
        <w:r>
          <w:rPr>
            <w:noProof/>
            <w:webHidden/>
          </w:rPr>
          <w:instrText xml:space="preserve"> PAGEREF _Toc227225443 \h </w:instrText>
        </w:r>
        <w:r>
          <w:rPr>
            <w:noProof/>
            <w:webHidden/>
          </w:rPr>
        </w:r>
        <w:r>
          <w:rPr>
            <w:noProof/>
            <w:webHidden/>
          </w:rPr>
          <w:fldChar w:fldCharType="separate"/>
        </w:r>
        <w:r>
          <w:rPr>
            <w:noProof/>
            <w:webHidden/>
          </w:rPr>
          <w:t>8</w:t>
        </w:r>
        <w:r>
          <w:rPr>
            <w:noProof/>
            <w:webHidden/>
          </w:rPr>
          <w:fldChar w:fldCharType="end"/>
        </w:r>
      </w:hyperlink>
    </w:p>
    <w:p w:rsidR="00870F1E" w:rsidRDefault="00870F1E">
      <w:pPr>
        <w:pStyle w:val="12"/>
        <w:tabs>
          <w:tab w:val="right" w:leader="dot" w:pos="9440"/>
        </w:tabs>
        <w:rPr>
          <w:rFonts w:asciiTheme="minorHAnsi" w:eastAsiaTheme="minorEastAsia" w:hAnsiTheme="minorHAnsi" w:cstheme="minorBidi"/>
          <w:noProof/>
          <w:sz w:val="22"/>
          <w:lang w:val="ru-RU" w:eastAsia="ru-RU"/>
        </w:rPr>
      </w:pPr>
      <w:hyperlink w:anchor="_Toc227225444" w:history="1">
        <w:r w:rsidRPr="00162EA7">
          <w:rPr>
            <w:rStyle w:val="af1"/>
            <w:noProof/>
            <w:lang w:val="ru-RU"/>
          </w:rPr>
          <w:t>5. Перспективный расход воды на компенсацию потерь и затрат теплоносителя при передаче тепловой энергии в зоне источников тепловой энергии ПАО «Северсталь», м</w:t>
        </w:r>
        <w:r w:rsidRPr="00162EA7">
          <w:rPr>
            <w:rStyle w:val="af1"/>
            <w:noProof/>
            <w:vertAlign w:val="superscript"/>
            <w:lang w:val="ru-RU"/>
          </w:rPr>
          <w:t>3</w:t>
        </w:r>
        <w:r w:rsidRPr="00162EA7">
          <w:rPr>
            <w:rStyle w:val="af1"/>
            <w:noProof/>
            <w:lang w:val="ru-RU"/>
          </w:rPr>
          <w:t>/ч.</w:t>
        </w:r>
        <w:r>
          <w:rPr>
            <w:noProof/>
            <w:webHidden/>
          </w:rPr>
          <w:tab/>
        </w:r>
        <w:r>
          <w:rPr>
            <w:noProof/>
            <w:webHidden/>
          </w:rPr>
          <w:fldChar w:fldCharType="begin"/>
        </w:r>
        <w:r>
          <w:rPr>
            <w:noProof/>
            <w:webHidden/>
          </w:rPr>
          <w:instrText xml:space="preserve"> PAGEREF _Toc227225444 \h </w:instrText>
        </w:r>
        <w:r>
          <w:rPr>
            <w:noProof/>
            <w:webHidden/>
          </w:rPr>
        </w:r>
        <w:r>
          <w:rPr>
            <w:noProof/>
            <w:webHidden/>
          </w:rPr>
          <w:fldChar w:fldCharType="separate"/>
        </w:r>
        <w:r>
          <w:rPr>
            <w:noProof/>
            <w:webHidden/>
          </w:rPr>
          <w:t>9</w:t>
        </w:r>
        <w:r>
          <w:rPr>
            <w:noProof/>
            <w:webHidden/>
          </w:rPr>
          <w:fldChar w:fldCharType="end"/>
        </w:r>
      </w:hyperlink>
    </w:p>
    <w:p w:rsidR="00870F1E" w:rsidRDefault="00870F1E">
      <w:pPr>
        <w:pStyle w:val="12"/>
        <w:tabs>
          <w:tab w:val="right" w:leader="dot" w:pos="9440"/>
        </w:tabs>
        <w:rPr>
          <w:rFonts w:asciiTheme="minorHAnsi" w:eastAsiaTheme="minorEastAsia" w:hAnsiTheme="minorHAnsi" w:cstheme="minorBidi"/>
          <w:noProof/>
          <w:sz w:val="22"/>
          <w:lang w:val="ru-RU" w:eastAsia="ru-RU"/>
        </w:rPr>
      </w:pPr>
      <w:hyperlink w:anchor="_Toc227225445" w:history="1">
        <w:r w:rsidRPr="00162EA7">
          <w:rPr>
            <w:rStyle w:val="af1"/>
            <w:noProof/>
            <w:lang w:val="ru-RU"/>
          </w:rPr>
          <w:t>6. Перспективные балансы производительности ВПУ и подпитки тепловой сети в зоне действия котельных №1, 2, 3, Северная*.</w:t>
        </w:r>
        <w:r>
          <w:rPr>
            <w:noProof/>
            <w:webHidden/>
          </w:rPr>
          <w:tab/>
        </w:r>
        <w:r>
          <w:rPr>
            <w:noProof/>
            <w:webHidden/>
          </w:rPr>
          <w:fldChar w:fldCharType="begin"/>
        </w:r>
        <w:r>
          <w:rPr>
            <w:noProof/>
            <w:webHidden/>
          </w:rPr>
          <w:instrText xml:space="preserve"> PAGEREF _Toc227225445 \h </w:instrText>
        </w:r>
        <w:r>
          <w:rPr>
            <w:noProof/>
            <w:webHidden/>
          </w:rPr>
        </w:r>
        <w:r>
          <w:rPr>
            <w:noProof/>
            <w:webHidden/>
          </w:rPr>
          <w:fldChar w:fldCharType="separate"/>
        </w:r>
        <w:r>
          <w:rPr>
            <w:noProof/>
            <w:webHidden/>
          </w:rPr>
          <w:t>10</w:t>
        </w:r>
        <w:r>
          <w:rPr>
            <w:noProof/>
            <w:webHidden/>
          </w:rPr>
          <w:fldChar w:fldCharType="end"/>
        </w:r>
      </w:hyperlink>
    </w:p>
    <w:p w:rsidR="00870F1E" w:rsidRDefault="00870F1E">
      <w:pPr>
        <w:pStyle w:val="12"/>
        <w:tabs>
          <w:tab w:val="right" w:leader="dot" w:pos="9440"/>
        </w:tabs>
        <w:rPr>
          <w:rFonts w:asciiTheme="minorHAnsi" w:eastAsiaTheme="minorEastAsia" w:hAnsiTheme="minorHAnsi" w:cstheme="minorBidi"/>
          <w:noProof/>
          <w:sz w:val="22"/>
          <w:lang w:val="ru-RU" w:eastAsia="ru-RU"/>
        </w:rPr>
      </w:pPr>
      <w:hyperlink w:anchor="_Toc227225446" w:history="1">
        <w:r w:rsidRPr="00162EA7">
          <w:rPr>
            <w:rStyle w:val="af1"/>
            <w:noProof/>
            <w:lang w:val="ru-RU"/>
          </w:rPr>
          <w:t>7. Перспективные балансы производительности ВПУ и подпитки тепловой сети в зоне действия котельной Южная.</w:t>
        </w:r>
        <w:r>
          <w:rPr>
            <w:noProof/>
            <w:webHidden/>
          </w:rPr>
          <w:tab/>
        </w:r>
        <w:r>
          <w:rPr>
            <w:noProof/>
            <w:webHidden/>
          </w:rPr>
          <w:fldChar w:fldCharType="begin"/>
        </w:r>
        <w:r>
          <w:rPr>
            <w:noProof/>
            <w:webHidden/>
          </w:rPr>
          <w:instrText xml:space="preserve"> PAGEREF _Toc227225446 \h </w:instrText>
        </w:r>
        <w:r>
          <w:rPr>
            <w:noProof/>
            <w:webHidden/>
          </w:rPr>
        </w:r>
        <w:r>
          <w:rPr>
            <w:noProof/>
            <w:webHidden/>
          </w:rPr>
          <w:fldChar w:fldCharType="separate"/>
        </w:r>
        <w:r>
          <w:rPr>
            <w:noProof/>
            <w:webHidden/>
          </w:rPr>
          <w:t>11</w:t>
        </w:r>
        <w:r>
          <w:rPr>
            <w:noProof/>
            <w:webHidden/>
          </w:rPr>
          <w:fldChar w:fldCharType="end"/>
        </w:r>
      </w:hyperlink>
    </w:p>
    <w:p w:rsidR="00870F1E" w:rsidRDefault="00870F1E">
      <w:pPr>
        <w:pStyle w:val="12"/>
        <w:tabs>
          <w:tab w:val="right" w:leader="dot" w:pos="9440"/>
        </w:tabs>
        <w:rPr>
          <w:rFonts w:asciiTheme="minorHAnsi" w:eastAsiaTheme="minorEastAsia" w:hAnsiTheme="minorHAnsi" w:cstheme="minorBidi"/>
          <w:noProof/>
          <w:sz w:val="22"/>
          <w:lang w:val="ru-RU" w:eastAsia="ru-RU"/>
        </w:rPr>
      </w:pPr>
      <w:hyperlink w:anchor="_Toc227225447" w:history="1">
        <w:r w:rsidRPr="00162EA7">
          <w:rPr>
            <w:rStyle w:val="af1"/>
            <w:noProof/>
            <w:lang w:val="ru-RU"/>
          </w:rPr>
          <w:t>8. Перспективные балансы производительности ВПУ и подпитки тепловой сети в зоне действия котельной Тепличная.</w:t>
        </w:r>
        <w:r>
          <w:rPr>
            <w:noProof/>
            <w:webHidden/>
          </w:rPr>
          <w:tab/>
        </w:r>
        <w:r>
          <w:rPr>
            <w:noProof/>
            <w:webHidden/>
          </w:rPr>
          <w:fldChar w:fldCharType="begin"/>
        </w:r>
        <w:r>
          <w:rPr>
            <w:noProof/>
            <w:webHidden/>
          </w:rPr>
          <w:instrText xml:space="preserve"> PAGEREF _Toc227225447 \h </w:instrText>
        </w:r>
        <w:r>
          <w:rPr>
            <w:noProof/>
            <w:webHidden/>
          </w:rPr>
        </w:r>
        <w:r>
          <w:rPr>
            <w:noProof/>
            <w:webHidden/>
          </w:rPr>
          <w:fldChar w:fldCharType="separate"/>
        </w:r>
        <w:r>
          <w:rPr>
            <w:noProof/>
            <w:webHidden/>
          </w:rPr>
          <w:t>11</w:t>
        </w:r>
        <w:r>
          <w:rPr>
            <w:noProof/>
            <w:webHidden/>
          </w:rPr>
          <w:fldChar w:fldCharType="end"/>
        </w:r>
      </w:hyperlink>
    </w:p>
    <w:p w:rsidR="00870F1E" w:rsidRDefault="00870F1E">
      <w:pPr>
        <w:pStyle w:val="12"/>
        <w:tabs>
          <w:tab w:val="right" w:leader="dot" w:pos="9440"/>
        </w:tabs>
        <w:rPr>
          <w:rFonts w:asciiTheme="minorHAnsi" w:eastAsiaTheme="minorEastAsia" w:hAnsiTheme="minorHAnsi" w:cstheme="minorBidi"/>
          <w:noProof/>
          <w:sz w:val="22"/>
          <w:lang w:val="ru-RU" w:eastAsia="ru-RU"/>
        </w:rPr>
      </w:pPr>
      <w:hyperlink w:anchor="_Toc227225448" w:history="1">
        <w:r w:rsidRPr="00162EA7">
          <w:rPr>
            <w:rStyle w:val="af1"/>
            <w:noProof/>
            <w:lang w:val="ru-RU"/>
          </w:rPr>
          <w:t>9. Перспективные балансы производительности ВПУ и подпитки тепловой сети в зоне действия ПАО «Северсталь».</w:t>
        </w:r>
        <w:r>
          <w:rPr>
            <w:noProof/>
            <w:webHidden/>
          </w:rPr>
          <w:tab/>
        </w:r>
        <w:r>
          <w:rPr>
            <w:noProof/>
            <w:webHidden/>
          </w:rPr>
          <w:fldChar w:fldCharType="begin"/>
        </w:r>
        <w:r>
          <w:rPr>
            <w:noProof/>
            <w:webHidden/>
          </w:rPr>
          <w:instrText xml:space="preserve"> PAGEREF _Toc227225448 \h </w:instrText>
        </w:r>
        <w:r>
          <w:rPr>
            <w:noProof/>
            <w:webHidden/>
          </w:rPr>
        </w:r>
        <w:r>
          <w:rPr>
            <w:noProof/>
            <w:webHidden/>
          </w:rPr>
          <w:fldChar w:fldCharType="separate"/>
        </w:r>
        <w:r>
          <w:rPr>
            <w:noProof/>
            <w:webHidden/>
          </w:rPr>
          <w:t>12</w:t>
        </w:r>
        <w:r>
          <w:rPr>
            <w:noProof/>
            <w:webHidden/>
          </w:rPr>
          <w:fldChar w:fldCharType="end"/>
        </w:r>
      </w:hyperlink>
    </w:p>
    <w:p w:rsidR="00870F1E" w:rsidRDefault="00870F1E">
      <w:pPr>
        <w:pStyle w:val="12"/>
        <w:tabs>
          <w:tab w:val="right" w:leader="dot" w:pos="9440"/>
        </w:tabs>
        <w:rPr>
          <w:rFonts w:asciiTheme="minorHAnsi" w:eastAsiaTheme="minorEastAsia" w:hAnsiTheme="minorHAnsi" w:cstheme="minorBidi"/>
          <w:noProof/>
          <w:sz w:val="22"/>
          <w:lang w:val="ru-RU" w:eastAsia="ru-RU"/>
        </w:rPr>
      </w:pPr>
      <w:hyperlink w:anchor="_Toc227225449" w:history="1">
        <w:r w:rsidRPr="00162EA7">
          <w:rPr>
            <w:rStyle w:val="af1"/>
            <w:rFonts w:eastAsia="Times New Roman"/>
            <w:noProof/>
            <w:lang w:val="ru-RU" w:eastAsia="ru-RU"/>
          </w:rPr>
          <w:t>10.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разработке схемы теплоснабжения.</w:t>
        </w:r>
        <w:r>
          <w:rPr>
            <w:noProof/>
            <w:webHidden/>
          </w:rPr>
          <w:tab/>
        </w:r>
        <w:r>
          <w:rPr>
            <w:noProof/>
            <w:webHidden/>
          </w:rPr>
          <w:fldChar w:fldCharType="begin"/>
        </w:r>
        <w:r>
          <w:rPr>
            <w:noProof/>
            <w:webHidden/>
          </w:rPr>
          <w:instrText xml:space="preserve"> PAGEREF _Toc227225449 \h </w:instrText>
        </w:r>
        <w:r>
          <w:rPr>
            <w:noProof/>
            <w:webHidden/>
          </w:rPr>
        </w:r>
        <w:r>
          <w:rPr>
            <w:noProof/>
            <w:webHidden/>
          </w:rPr>
          <w:fldChar w:fldCharType="separate"/>
        </w:r>
        <w:r>
          <w:rPr>
            <w:noProof/>
            <w:webHidden/>
          </w:rPr>
          <w:t>14</w:t>
        </w:r>
        <w:r>
          <w:rPr>
            <w:noProof/>
            <w:webHidden/>
          </w:rPr>
          <w:fldChar w:fldCharType="end"/>
        </w:r>
      </w:hyperlink>
    </w:p>
    <w:p w:rsidR="00870F1E" w:rsidRDefault="00870F1E">
      <w:pPr>
        <w:pStyle w:val="12"/>
        <w:tabs>
          <w:tab w:val="right" w:leader="dot" w:pos="9440"/>
        </w:tabs>
        <w:rPr>
          <w:rFonts w:asciiTheme="minorHAnsi" w:eastAsiaTheme="minorEastAsia" w:hAnsiTheme="minorHAnsi" w:cstheme="minorBidi"/>
          <w:noProof/>
          <w:sz w:val="22"/>
          <w:lang w:val="ru-RU" w:eastAsia="ru-RU"/>
        </w:rPr>
      </w:pPr>
      <w:hyperlink w:anchor="_Toc227225450" w:history="1">
        <w:r w:rsidRPr="00162EA7">
          <w:rPr>
            <w:rStyle w:val="af1"/>
            <w:noProof/>
            <w:lang w:val="ru-RU" w:eastAsia="ru-RU"/>
          </w:rPr>
          <w:t>11.</w:t>
        </w:r>
        <w:r w:rsidRPr="00162EA7">
          <w:rPr>
            <w:rStyle w:val="af1"/>
            <w:rFonts w:eastAsia="Times New Roman"/>
            <w:noProof/>
            <w:lang w:val="ru-RU" w:eastAsia="ru-RU"/>
          </w:rPr>
          <w:t xml:space="preserve"> Сравнительный анализ расчетных и фактических потерь теплоносителя для всех зон действия источников тепловой энергии за период, предшествующий разработке схемы теплоснабжения</w:t>
        </w:r>
        <w:r w:rsidRPr="00162EA7">
          <w:rPr>
            <w:rStyle w:val="af1"/>
            <w:noProof/>
            <w:lang w:val="ru-RU" w:eastAsia="ru-RU"/>
          </w:rPr>
          <w:t>.</w:t>
        </w:r>
        <w:r>
          <w:rPr>
            <w:noProof/>
            <w:webHidden/>
          </w:rPr>
          <w:tab/>
        </w:r>
        <w:r>
          <w:rPr>
            <w:noProof/>
            <w:webHidden/>
          </w:rPr>
          <w:fldChar w:fldCharType="begin"/>
        </w:r>
        <w:r>
          <w:rPr>
            <w:noProof/>
            <w:webHidden/>
          </w:rPr>
          <w:instrText xml:space="preserve"> PAGEREF _Toc227225450 \h </w:instrText>
        </w:r>
        <w:r>
          <w:rPr>
            <w:noProof/>
            <w:webHidden/>
          </w:rPr>
        </w:r>
        <w:r>
          <w:rPr>
            <w:noProof/>
            <w:webHidden/>
          </w:rPr>
          <w:fldChar w:fldCharType="separate"/>
        </w:r>
        <w:r>
          <w:rPr>
            <w:noProof/>
            <w:webHidden/>
          </w:rPr>
          <w:t>14</w:t>
        </w:r>
        <w:r>
          <w:rPr>
            <w:noProof/>
            <w:webHidden/>
          </w:rPr>
          <w:fldChar w:fldCharType="end"/>
        </w:r>
      </w:hyperlink>
    </w:p>
    <w:p w:rsidR="00EE67D1" w:rsidRPr="00632B36" w:rsidRDefault="001013FC" w:rsidP="00632B36">
      <w:pPr>
        <w:sectPr w:rsidR="00EE67D1" w:rsidRPr="00632B36" w:rsidSect="00BD711E">
          <w:type w:val="continuous"/>
          <w:pgSz w:w="11910" w:h="16840"/>
          <w:pgMar w:top="1580" w:right="1140" w:bottom="280" w:left="1320" w:header="720" w:footer="720" w:gutter="0"/>
          <w:pgBorders w:display="firstPage" w:offsetFrom="page">
            <w:top w:val="single" w:sz="12" w:space="24" w:color="auto"/>
            <w:left w:val="single" w:sz="12" w:space="24" w:color="auto"/>
            <w:bottom w:val="single" w:sz="12" w:space="24" w:color="auto"/>
            <w:right w:val="single" w:sz="12" w:space="24" w:color="auto"/>
          </w:pgBorders>
          <w:pgNumType w:start="1"/>
          <w:cols w:space="720"/>
        </w:sectPr>
      </w:pPr>
      <w:r>
        <w:rPr>
          <w:rFonts w:eastAsia="Arial" w:cs="Arial"/>
          <w:sz w:val="26"/>
          <w:szCs w:val="22"/>
          <w:lang w:eastAsia="en-US"/>
        </w:rPr>
        <w:fldChar w:fldCharType="end"/>
      </w:r>
      <w:bookmarkStart w:id="0" w:name="_GoBack"/>
      <w:bookmarkEnd w:id="0"/>
    </w:p>
    <w:p w:rsidR="0031334C" w:rsidRPr="00822C71" w:rsidRDefault="000A09A2" w:rsidP="00822C71">
      <w:pPr>
        <w:pStyle w:val="10"/>
        <w:rPr>
          <w:lang w:val="ru-RU"/>
        </w:rPr>
      </w:pPr>
      <w:bookmarkStart w:id="1" w:name="_Toc227225440"/>
      <w:r w:rsidRPr="00822C71">
        <w:rPr>
          <w:lang w:val="ru-RU"/>
        </w:rPr>
        <w:lastRenderedPageBreak/>
        <w:t>Расчетная величина нормативных потерь теплоносителя в тепловых сетях в зонах действия источников тепловой энергии.</w:t>
      </w:r>
      <w:bookmarkEnd w:id="1"/>
    </w:p>
    <w:p w:rsidR="00225951" w:rsidRPr="000A18CB" w:rsidRDefault="00225951" w:rsidP="00225951">
      <w:pPr>
        <w:pStyle w:val="a3"/>
        <w:rPr>
          <w:lang w:val="ru-RU"/>
        </w:rPr>
      </w:pPr>
    </w:p>
    <w:p w:rsidR="00225951" w:rsidRPr="00CA31EA" w:rsidRDefault="00225951" w:rsidP="00C2190F">
      <w:pPr>
        <w:pStyle w:val="a3"/>
        <w:rPr>
          <w:lang w:val="ru-RU"/>
        </w:rPr>
      </w:pPr>
      <w:r w:rsidRPr="00CA31EA">
        <w:rPr>
          <w:lang w:val="ru-RU"/>
        </w:rPr>
        <w:t xml:space="preserve">Согласно п.103 Методических указаний по разработке схем теплоснабжения расчет технически обоснованных нормативов потерь теплоносителя в тепловых сетях во всех зонах действия источников тепловой энергии (системах теплоснабжения) должен выполняться в соответствии с </w:t>
      </w:r>
      <w:hyperlink r:id="rId8" w:history="1">
        <w:r w:rsidRPr="00CA31EA">
          <w:rPr>
            <w:lang w:val="ru-RU"/>
          </w:rPr>
          <w:t>приказом</w:t>
        </w:r>
      </w:hyperlink>
      <w:r w:rsidRPr="00CA31EA">
        <w:rPr>
          <w:lang w:val="ru-RU"/>
        </w:rPr>
        <w:t xml:space="preserve"> </w:t>
      </w:r>
      <w:r>
        <w:t>N</w:t>
      </w:r>
      <w:r w:rsidRPr="00CA31EA">
        <w:rPr>
          <w:lang w:val="ru-RU"/>
        </w:rPr>
        <w:t xml:space="preserve"> 325.</w:t>
      </w:r>
    </w:p>
    <w:p w:rsidR="000A18CB" w:rsidRPr="000A18CB" w:rsidRDefault="000A18CB" w:rsidP="000A18CB">
      <w:pPr>
        <w:pStyle w:val="ConsPlusNormal"/>
        <w:spacing w:before="200"/>
        <w:ind w:firstLine="540"/>
        <w:jc w:val="both"/>
        <w:rPr>
          <w:rFonts w:ascii="Times New Roman" w:hAnsi="Times New Roman" w:cs="Times New Roman"/>
          <w:sz w:val="26"/>
          <w:szCs w:val="26"/>
        </w:rPr>
      </w:pPr>
      <w:r w:rsidRPr="000A18CB">
        <w:rPr>
          <w:rFonts w:ascii="Times New Roman" w:hAnsi="Times New Roman" w:cs="Times New Roman"/>
          <w:sz w:val="26"/>
          <w:szCs w:val="26"/>
        </w:rPr>
        <w:t>Расчет нормируемых потерь сетевой воды в системах теплоснабжения производится в соответствии с требованиями Приказа Министерства энергетики РФ от 30 декабря 2008 г. N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и СП 124.13330.2012 «Тепловые сети. Актуализированная редакция СНиП 41-02-2003».</w:t>
      </w:r>
    </w:p>
    <w:p w:rsidR="000A18CB" w:rsidRPr="000A18CB" w:rsidRDefault="000A18CB" w:rsidP="000A18CB">
      <w:pPr>
        <w:pStyle w:val="ConsPlusNormal"/>
        <w:spacing w:before="200"/>
        <w:ind w:firstLine="540"/>
        <w:jc w:val="both"/>
        <w:rPr>
          <w:rFonts w:ascii="Times New Roman" w:hAnsi="Times New Roman" w:cs="Times New Roman"/>
          <w:sz w:val="26"/>
          <w:szCs w:val="26"/>
        </w:rPr>
      </w:pPr>
      <w:r w:rsidRPr="000A18CB">
        <w:rPr>
          <w:rFonts w:ascii="Times New Roman" w:hAnsi="Times New Roman" w:cs="Times New Roman"/>
          <w:sz w:val="26"/>
          <w:szCs w:val="26"/>
        </w:rPr>
        <w:t>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0A18CB" w:rsidRPr="000A18CB" w:rsidRDefault="000A18CB" w:rsidP="00A12932">
      <w:pPr>
        <w:pStyle w:val="ConsPlusNormal"/>
        <w:spacing w:before="200"/>
        <w:ind w:firstLine="540"/>
        <w:jc w:val="both"/>
        <w:rPr>
          <w:rFonts w:ascii="Times New Roman" w:hAnsi="Times New Roman" w:cs="Times New Roman"/>
          <w:sz w:val="26"/>
          <w:szCs w:val="26"/>
        </w:rPr>
      </w:pPr>
      <w:r w:rsidRPr="000A18CB">
        <w:rPr>
          <w:rFonts w:ascii="Times New Roman" w:hAnsi="Times New Roman" w:cs="Times New Roman"/>
          <w:sz w:val="26"/>
          <w:szCs w:val="26"/>
        </w:rPr>
        <w:t>Расход подпиточной воды в рабочем режиме должен компенсировать расчетные (нормируемые) потери сетевой воды в системе теплоснабжения.</w:t>
      </w:r>
    </w:p>
    <w:p w:rsidR="000A18CB" w:rsidRPr="000A18CB" w:rsidRDefault="000A18CB" w:rsidP="00A12932">
      <w:pPr>
        <w:pStyle w:val="ConsPlusNormal"/>
        <w:spacing w:before="200"/>
        <w:ind w:firstLine="540"/>
        <w:jc w:val="both"/>
        <w:rPr>
          <w:rFonts w:ascii="Times New Roman" w:hAnsi="Times New Roman" w:cs="Times New Roman"/>
          <w:sz w:val="26"/>
          <w:szCs w:val="26"/>
        </w:rPr>
      </w:pPr>
      <w:r w:rsidRPr="000A18CB">
        <w:rPr>
          <w:rFonts w:ascii="Times New Roman" w:hAnsi="Times New Roman" w:cs="Times New Roman"/>
          <w:sz w:val="26"/>
          <w:szCs w:val="26"/>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0A18CB" w:rsidRPr="000A18CB" w:rsidRDefault="000A18CB" w:rsidP="00A12932">
      <w:pPr>
        <w:pStyle w:val="ConsPlusNormal"/>
        <w:spacing w:before="200"/>
        <w:ind w:firstLine="540"/>
        <w:jc w:val="both"/>
        <w:rPr>
          <w:rFonts w:ascii="Times New Roman" w:hAnsi="Times New Roman" w:cs="Times New Roman"/>
          <w:sz w:val="26"/>
          <w:szCs w:val="26"/>
        </w:rPr>
      </w:pPr>
      <w:r w:rsidRPr="000A18CB">
        <w:rPr>
          <w:rFonts w:ascii="Times New Roman" w:hAnsi="Times New Roman" w:cs="Times New Roman"/>
          <w:sz w:val="26"/>
          <w:szCs w:val="26"/>
        </w:rPr>
        <w:t>Среднегодовая утечка теплоносителя (м3/ч)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rsidR="000A18CB" w:rsidRPr="000A18CB" w:rsidRDefault="000A18CB" w:rsidP="00A12932">
      <w:pPr>
        <w:pStyle w:val="ConsPlusNormal"/>
        <w:spacing w:before="200"/>
        <w:ind w:firstLine="540"/>
        <w:jc w:val="both"/>
        <w:rPr>
          <w:rFonts w:ascii="Times New Roman" w:hAnsi="Times New Roman" w:cs="Times New Roman"/>
          <w:sz w:val="26"/>
          <w:szCs w:val="26"/>
        </w:rPr>
      </w:pPr>
      <w:r w:rsidRPr="000A18CB">
        <w:rPr>
          <w:rFonts w:ascii="Times New Roman" w:hAnsi="Times New Roman" w:cs="Times New Roman"/>
          <w:sz w:val="26"/>
          <w:szCs w:val="26"/>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0A18CB" w:rsidRPr="000A18CB" w:rsidRDefault="000A18CB" w:rsidP="000A18CB">
      <w:pPr>
        <w:pStyle w:val="ConsPlusNormal"/>
        <w:spacing w:before="200"/>
        <w:ind w:firstLine="540"/>
        <w:jc w:val="both"/>
        <w:rPr>
          <w:rFonts w:ascii="Times New Roman" w:hAnsi="Times New Roman" w:cs="Times New Roman"/>
          <w:sz w:val="26"/>
          <w:szCs w:val="26"/>
        </w:rPr>
      </w:pPr>
      <w:r w:rsidRPr="000A18CB">
        <w:rPr>
          <w:rFonts w:ascii="Times New Roman" w:hAnsi="Times New Roman" w:cs="Times New Roman"/>
          <w:sz w:val="26"/>
          <w:szCs w:val="26"/>
        </w:rPr>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объема теплосети), которая зависит от интенсивности заполнения трубопроводов.</w:t>
      </w:r>
    </w:p>
    <w:p w:rsidR="000A18CB" w:rsidRPr="000A18CB" w:rsidRDefault="000A18CB" w:rsidP="00A12932">
      <w:pPr>
        <w:pStyle w:val="ConsPlusNormal"/>
        <w:spacing w:before="200"/>
        <w:ind w:firstLine="540"/>
        <w:jc w:val="both"/>
        <w:rPr>
          <w:rFonts w:ascii="Times New Roman" w:hAnsi="Times New Roman" w:cs="Times New Roman"/>
          <w:sz w:val="26"/>
          <w:szCs w:val="26"/>
        </w:rPr>
      </w:pPr>
      <w:r w:rsidRPr="000A18CB">
        <w:rPr>
          <w:rFonts w:ascii="Times New Roman" w:hAnsi="Times New Roman" w:cs="Times New Roman"/>
          <w:sz w:val="26"/>
          <w:szCs w:val="26"/>
        </w:rPr>
        <w:t>В результате для закрытых систем теплоснабжения максимальный час</w:t>
      </w:r>
      <w:r w:rsidR="00A12932">
        <w:rPr>
          <w:rFonts w:ascii="Times New Roman" w:hAnsi="Times New Roman" w:cs="Times New Roman"/>
          <w:sz w:val="26"/>
          <w:szCs w:val="26"/>
        </w:rPr>
        <w:t>овой расход подпиточной воды (G</w:t>
      </w:r>
      <w:r w:rsidR="00DD2B82">
        <w:rPr>
          <w:rFonts w:ascii="Times New Roman" w:hAnsi="Times New Roman" w:cs="Times New Roman"/>
          <w:sz w:val="26"/>
          <w:szCs w:val="26"/>
          <w:vertAlign w:val="subscript"/>
        </w:rPr>
        <w:t>З</w:t>
      </w:r>
      <w:r w:rsidR="00DD2B82">
        <w:rPr>
          <w:rFonts w:ascii="Times New Roman" w:hAnsi="Times New Roman" w:cs="Times New Roman"/>
          <w:sz w:val="26"/>
          <w:szCs w:val="26"/>
        </w:rPr>
        <w:t>, м</w:t>
      </w:r>
      <w:r w:rsidR="00A12932">
        <w:rPr>
          <w:rFonts w:ascii="Times New Roman" w:hAnsi="Times New Roman" w:cs="Times New Roman"/>
          <w:sz w:val="26"/>
          <w:szCs w:val="26"/>
          <w:vertAlign w:val="superscript"/>
        </w:rPr>
        <w:t>3</w:t>
      </w:r>
      <w:r w:rsidRPr="000A18CB">
        <w:rPr>
          <w:rFonts w:ascii="Times New Roman" w:hAnsi="Times New Roman" w:cs="Times New Roman"/>
          <w:sz w:val="26"/>
          <w:szCs w:val="26"/>
        </w:rPr>
        <w:t>/ч) составляет:</w:t>
      </w:r>
    </w:p>
    <w:p w:rsidR="000A18CB" w:rsidRPr="000A18CB" w:rsidRDefault="00A12932" w:rsidP="00A12932">
      <w:pPr>
        <w:pStyle w:val="ConsPlusNormal"/>
        <w:spacing w:before="200"/>
        <w:ind w:firstLine="540"/>
        <w:jc w:val="both"/>
        <w:rPr>
          <w:rFonts w:ascii="Times New Roman" w:hAnsi="Times New Roman" w:cs="Times New Roman"/>
          <w:sz w:val="26"/>
          <w:szCs w:val="26"/>
        </w:rPr>
      </w:pPr>
      <w:r>
        <w:rPr>
          <w:rFonts w:ascii="Times New Roman" w:hAnsi="Times New Roman" w:cs="Times New Roman"/>
          <w:sz w:val="26"/>
          <w:szCs w:val="26"/>
        </w:rPr>
        <w:t>G</w:t>
      </w:r>
      <w:r>
        <w:rPr>
          <w:rFonts w:ascii="Times New Roman" w:hAnsi="Times New Roman" w:cs="Times New Roman"/>
          <w:sz w:val="26"/>
          <w:szCs w:val="26"/>
          <w:vertAlign w:val="subscript"/>
        </w:rPr>
        <w:t>З</w:t>
      </w:r>
      <w:r>
        <w:rPr>
          <w:rFonts w:ascii="Times New Roman" w:hAnsi="Times New Roman" w:cs="Times New Roman"/>
          <w:sz w:val="26"/>
          <w:szCs w:val="26"/>
        </w:rPr>
        <w:t xml:space="preserve"> = 0,0025V</w:t>
      </w:r>
      <w:r>
        <w:rPr>
          <w:rFonts w:ascii="Times New Roman" w:hAnsi="Times New Roman" w:cs="Times New Roman"/>
          <w:sz w:val="26"/>
          <w:szCs w:val="26"/>
          <w:vertAlign w:val="subscript"/>
        </w:rPr>
        <w:t>ТС</w:t>
      </w:r>
      <w:r>
        <w:rPr>
          <w:rFonts w:ascii="Times New Roman" w:hAnsi="Times New Roman" w:cs="Times New Roman"/>
          <w:sz w:val="26"/>
          <w:szCs w:val="26"/>
        </w:rPr>
        <w:t xml:space="preserve"> + G</w:t>
      </w:r>
      <w:r>
        <w:rPr>
          <w:rFonts w:ascii="Times New Roman" w:hAnsi="Times New Roman" w:cs="Times New Roman"/>
          <w:sz w:val="26"/>
          <w:szCs w:val="26"/>
          <w:vertAlign w:val="subscript"/>
        </w:rPr>
        <w:t>М</w:t>
      </w:r>
      <w:r w:rsidR="000A18CB" w:rsidRPr="000A18CB">
        <w:rPr>
          <w:rFonts w:ascii="Times New Roman" w:hAnsi="Times New Roman" w:cs="Times New Roman"/>
          <w:sz w:val="26"/>
          <w:szCs w:val="26"/>
        </w:rPr>
        <w:t>,</w:t>
      </w:r>
    </w:p>
    <w:p w:rsidR="000A18CB" w:rsidRPr="000A18CB" w:rsidRDefault="00A12932" w:rsidP="000A18CB">
      <w:pPr>
        <w:pStyle w:val="ConsPlusNormal"/>
        <w:spacing w:before="200"/>
        <w:ind w:firstLine="540"/>
        <w:jc w:val="both"/>
        <w:rPr>
          <w:rFonts w:ascii="Times New Roman" w:hAnsi="Times New Roman" w:cs="Times New Roman"/>
          <w:sz w:val="26"/>
          <w:szCs w:val="26"/>
        </w:rPr>
      </w:pPr>
      <w:r>
        <w:rPr>
          <w:rFonts w:ascii="Times New Roman" w:hAnsi="Times New Roman" w:cs="Times New Roman"/>
          <w:sz w:val="26"/>
          <w:szCs w:val="26"/>
        </w:rPr>
        <w:t>- где G</w:t>
      </w:r>
      <w:r>
        <w:rPr>
          <w:rFonts w:ascii="Times New Roman" w:hAnsi="Times New Roman" w:cs="Times New Roman"/>
          <w:sz w:val="26"/>
          <w:szCs w:val="26"/>
          <w:vertAlign w:val="subscript"/>
        </w:rPr>
        <w:t>М</w:t>
      </w:r>
      <w:r w:rsidR="000A18CB" w:rsidRPr="000A18CB">
        <w:rPr>
          <w:rFonts w:ascii="Times New Roman" w:hAnsi="Times New Roman" w:cs="Times New Roman"/>
          <w:sz w:val="26"/>
          <w:szCs w:val="26"/>
        </w:rPr>
        <w:t xml:space="preserve"> - расход воды на заполнение наибольшего по диаметру секционированного участка тепловой сети;</w:t>
      </w:r>
    </w:p>
    <w:p w:rsidR="000A18CB" w:rsidRPr="000A18CB" w:rsidRDefault="00A12932" w:rsidP="000A18CB">
      <w:pPr>
        <w:pStyle w:val="ConsPlusNormal"/>
        <w:spacing w:before="200"/>
        <w:ind w:firstLine="540"/>
        <w:jc w:val="both"/>
        <w:rPr>
          <w:rFonts w:ascii="Times New Roman" w:hAnsi="Times New Roman" w:cs="Times New Roman"/>
          <w:sz w:val="26"/>
          <w:szCs w:val="26"/>
        </w:rPr>
      </w:pPr>
      <w:r>
        <w:rPr>
          <w:rFonts w:ascii="Times New Roman" w:hAnsi="Times New Roman" w:cs="Times New Roman"/>
          <w:sz w:val="26"/>
          <w:szCs w:val="26"/>
        </w:rPr>
        <w:t xml:space="preserve">                    V</w:t>
      </w:r>
      <w:r>
        <w:rPr>
          <w:rFonts w:ascii="Times New Roman" w:hAnsi="Times New Roman" w:cs="Times New Roman"/>
          <w:sz w:val="26"/>
          <w:szCs w:val="26"/>
          <w:vertAlign w:val="subscript"/>
        </w:rPr>
        <w:t>ТС</w:t>
      </w:r>
      <w:r w:rsidR="000A18CB" w:rsidRPr="000A18CB">
        <w:rPr>
          <w:rFonts w:ascii="Times New Roman" w:hAnsi="Times New Roman" w:cs="Times New Roman"/>
          <w:sz w:val="26"/>
          <w:szCs w:val="26"/>
        </w:rPr>
        <w:t xml:space="preserve"> - объем воды в системах теплоснабжения, м3.</w:t>
      </w:r>
    </w:p>
    <w:p w:rsidR="000A18CB" w:rsidRPr="000A18CB" w:rsidRDefault="000A18CB" w:rsidP="000A18CB">
      <w:pPr>
        <w:pStyle w:val="ConsPlusNormal"/>
        <w:spacing w:before="200"/>
        <w:ind w:firstLine="540"/>
        <w:jc w:val="both"/>
        <w:rPr>
          <w:rFonts w:ascii="Times New Roman" w:hAnsi="Times New Roman" w:cs="Times New Roman"/>
          <w:sz w:val="26"/>
          <w:szCs w:val="26"/>
        </w:rPr>
      </w:pPr>
      <w:r w:rsidRPr="000A18CB">
        <w:rPr>
          <w:rFonts w:ascii="Times New Roman" w:hAnsi="Times New Roman" w:cs="Times New Roman"/>
          <w:sz w:val="26"/>
          <w:szCs w:val="26"/>
        </w:rPr>
        <w:t>При расположении всех баков-аккумуляторов на источнике теплоты максимальный часов</w:t>
      </w:r>
      <w:r w:rsidR="00A12932">
        <w:rPr>
          <w:rFonts w:ascii="Times New Roman" w:hAnsi="Times New Roman" w:cs="Times New Roman"/>
          <w:sz w:val="26"/>
          <w:szCs w:val="26"/>
        </w:rPr>
        <w:t xml:space="preserve">ой расход подпиточной воды </w:t>
      </w:r>
      <w:r w:rsidR="00DD2B82">
        <w:rPr>
          <w:rFonts w:ascii="Times New Roman" w:hAnsi="Times New Roman" w:cs="Times New Roman"/>
          <w:sz w:val="26"/>
          <w:szCs w:val="26"/>
        </w:rPr>
        <w:t>(G</w:t>
      </w:r>
      <w:r w:rsidR="00A12932">
        <w:rPr>
          <w:rFonts w:ascii="Times New Roman" w:hAnsi="Times New Roman" w:cs="Times New Roman"/>
          <w:sz w:val="26"/>
          <w:szCs w:val="26"/>
          <w:vertAlign w:val="subscript"/>
        </w:rPr>
        <w:t>ОМ</w:t>
      </w:r>
      <w:r w:rsidR="00A12932">
        <w:rPr>
          <w:rFonts w:ascii="Times New Roman" w:hAnsi="Times New Roman" w:cs="Times New Roman"/>
          <w:sz w:val="26"/>
          <w:szCs w:val="26"/>
        </w:rPr>
        <w:t>, м</w:t>
      </w:r>
      <w:r w:rsidR="00A12932">
        <w:rPr>
          <w:rFonts w:ascii="Times New Roman" w:hAnsi="Times New Roman" w:cs="Times New Roman"/>
          <w:sz w:val="26"/>
          <w:szCs w:val="26"/>
          <w:vertAlign w:val="superscript"/>
        </w:rPr>
        <w:t>3</w:t>
      </w:r>
      <w:r w:rsidRPr="000A18CB">
        <w:rPr>
          <w:rFonts w:ascii="Times New Roman" w:hAnsi="Times New Roman" w:cs="Times New Roman"/>
          <w:sz w:val="26"/>
          <w:szCs w:val="26"/>
        </w:rPr>
        <w:t xml:space="preserve">/ч), подаваемой с </w:t>
      </w:r>
      <w:r w:rsidR="00DD2B82" w:rsidRPr="000A18CB">
        <w:rPr>
          <w:rFonts w:ascii="Times New Roman" w:hAnsi="Times New Roman" w:cs="Times New Roman"/>
          <w:sz w:val="26"/>
          <w:szCs w:val="26"/>
        </w:rPr>
        <w:t>источника, для</w:t>
      </w:r>
      <w:r w:rsidRPr="000A18CB">
        <w:rPr>
          <w:rFonts w:ascii="Times New Roman" w:hAnsi="Times New Roman" w:cs="Times New Roman"/>
          <w:sz w:val="26"/>
          <w:szCs w:val="26"/>
        </w:rPr>
        <w:t xml:space="preserve"> открытых </w:t>
      </w:r>
      <w:r w:rsidRPr="000A18CB">
        <w:rPr>
          <w:rFonts w:ascii="Times New Roman" w:hAnsi="Times New Roman" w:cs="Times New Roman"/>
          <w:sz w:val="26"/>
          <w:szCs w:val="26"/>
        </w:rPr>
        <w:lastRenderedPageBreak/>
        <w:t>систем теплоснабжения составляет</w:t>
      </w:r>
    </w:p>
    <w:p w:rsidR="000A18CB" w:rsidRPr="000A18CB" w:rsidRDefault="00A12932" w:rsidP="00A12932">
      <w:pPr>
        <w:pStyle w:val="ConsPlusNormal"/>
        <w:spacing w:before="200"/>
        <w:ind w:firstLine="540"/>
        <w:jc w:val="both"/>
        <w:rPr>
          <w:rFonts w:ascii="Times New Roman" w:hAnsi="Times New Roman" w:cs="Times New Roman"/>
          <w:sz w:val="26"/>
          <w:szCs w:val="26"/>
        </w:rPr>
      </w:pPr>
      <w:r>
        <w:rPr>
          <w:rFonts w:ascii="Times New Roman" w:hAnsi="Times New Roman" w:cs="Times New Roman"/>
          <w:sz w:val="26"/>
          <w:szCs w:val="26"/>
        </w:rPr>
        <w:t>G</w:t>
      </w:r>
      <w:r>
        <w:rPr>
          <w:rFonts w:ascii="Times New Roman" w:hAnsi="Times New Roman" w:cs="Times New Roman"/>
          <w:sz w:val="26"/>
          <w:szCs w:val="26"/>
          <w:vertAlign w:val="subscript"/>
        </w:rPr>
        <w:t>ОМ</w:t>
      </w:r>
      <w:r>
        <w:rPr>
          <w:rFonts w:ascii="Times New Roman" w:hAnsi="Times New Roman" w:cs="Times New Roman"/>
          <w:sz w:val="26"/>
          <w:szCs w:val="26"/>
        </w:rPr>
        <w:t xml:space="preserve"> = 0,0025V</w:t>
      </w:r>
      <w:r>
        <w:rPr>
          <w:rFonts w:ascii="Times New Roman" w:hAnsi="Times New Roman" w:cs="Times New Roman"/>
          <w:sz w:val="26"/>
          <w:szCs w:val="26"/>
          <w:vertAlign w:val="subscript"/>
        </w:rPr>
        <w:t>ТС</w:t>
      </w:r>
      <w:r>
        <w:rPr>
          <w:rFonts w:ascii="Times New Roman" w:hAnsi="Times New Roman" w:cs="Times New Roman"/>
          <w:sz w:val="26"/>
          <w:szCs w:val="26"/>
        </w:rPr>
        <w:t xml:space="preserve"> + G</w:t>
      </w:r>
      <w:r>
        <w:rPr>
          <w:rFonts w:ascii="Times New Roman" w:hAnsi="Times New Roman" w:cs="Times New Roman"/>
          <w:sz w:val="26"/>
          <w:szCs w:val="26"/>
          <w:vertAlign w:val="subscript"/>
        </w:rPr>
        <w:t>ГВМ</w:t>
      </w:r>
      <w:r w:rsidR="000A18CB" w:rsidRPr="000A18CB">
        <w:rPr>
          <w:rFonts w:ascii="Times New Roman" w:hAnsi="Times New Roman" w:cs="Times New Roman"/>
          <w:sz w:val="26"/>
          <w:szCs w:val="26"/>
        </w:rPr>
        <w:t xml:space="preserve">, </w:t>
      </w:r>
    </w:p>
    <w:p w:rsidR="00A12932" w:rsidRDefault="00A12932" w:rsidP="00A12932">
      <w:pPr>
        <w:pStyle w:val="ConsPlusNormal"/>
        <w:spacing w:before="200"/>
        <w:ind w:firstLine="540"/>
        <w:jc w:val="both"/>
        <w:rPr>
          <w:rFonts w:ascii="Times New Roman" w:hAnsi="Times New Roman" w:cs="Times New Roman"/>
          <w:sz w:val="26"/>
          <w:szCs w:val="26"/>
        </w:rPr>
      </w:pPr>
      <w:r>
        <w:rPr>
          <w:rFonts w:ascii="Times New Roman" w:hAnsi="Times New Roman" w:cs="Times New Roman"/>
          <w:sz w:val="26"/>
          <w:szCs w:val="26"/>
        </w:rPr>
        <w:t>где G</w:t>
      </w:r>
      <w:r>
        <w:rPr>
          <w:rFonts w:ascii="Times New Roman" w:hAnsi="Times New Roman" w:cs="Times New Roman"/>
          <w:sz w:val="26"/>
          <w:szCs w:val="26"/>
          <w:vertAlign w:val="subscript"/>
        </w:rPr>
        <w:t>ГВМ</w:t>
      </w:r>
      <w:r w:rsidR="000A18CB" w:rsidRPr="000A18CB">
        <w:rPr>
          <w:rFonts w:ascii="Times New Roman" w:hAnsi="Times New Roman" w:cs="Times New Roman"/>
          <w:sz w:val="26"/>
          <w:szCs w:val="26"/>
        </w:rPr>
        <w:t>- максимальный расход в</w:t>
      </w:r>
      <w:r>
        <w:rPr>
          <w:rFonts w:ascii="Times New Roman" w:hAnsi="Times New Roman" w:cs="Times New Roman"/>
          <w:sz w:val="26"/>
          <w:szCs w:val="26"/>
        </w:rPr>
        <w:t>оды на горячее водоснабжение, м</w:t>
      </w:r>
      <w:r>
        <w:rPr>
          <w:rFonts w:ascii="Times New Roman" w:hAnsi="Times New Roman" w:cs="Times New Roman"/>
          <w:sz w:val="26"/>
          <w:szCs w:val="26"/>
          <w:vertAlign w:val="superscript"/>
        </w:rPr>
        <w:t>3</w:t>
      </w:r>
      <w:r w:rsidR="000A18CB" w:rsidRPr="000A18CB">
        <w:rPr>
          <w:rFonts w:ascii="Times New Roman" w:hAnsi="Times New Roman" w:cs="Times New Roman"/>
          <w:sz w:val="26"/>
          <w:szCs w:val="26"/>
        </w:rPr>
        <w:t>/ч.</w:t>
      </w:r>
    </w:p>
    <w:p w:rsidR="00A12932" w:rsidRPr="00A12932" w:rsidRDefault="00A12932" w:rsidP="00A12932">
      <w:pPr>
        <w:pStyle w:val="ConsPlusNormal"/>
        <w:spacing w:before="200"/>
        <w:ind w:firstLine="540"/>
        <w:jc w:val="both"/>
        <w:rPr>
          <w:rFonts w:ascii="Times New Roman" w:hAnsi="Times New Roman" w:cs="Times New Roman"/>
          <w:sz w:val="26"/>
          <w:szCs w:val="26"/>
        </w:rPr>
      </w:pPr>
      <w:r w:rsidRPr="00A12932">
        <w:rPr>
          <w:rFonts w:ascii="Times New Roman" w:hAnsi="Times New Roman" w:cs="Times New Roman"/>
          <w:sz w:val="26"/>
          <w:szCs w:val="26"/>
        </w:rPr>
        <w:t xml:space="preserve">Для открытых и закрытых систем теплоснабжения должна предусматриваться дополнительно </w:t>
      </w:r>
      <w:r>
        <w:rPr>
          <w:rFonts w:ascii="Times New Roman" w:hAnsi="Times New Roman" w:cs="Times New Roman"/>
          <w:sz w:val="26"/>
          <w:szCs w:val="26"/>
        </w:rPr>
        <w:t>аварийная подпитка химически не</w:t>
      </w:r>
      <w:r w:rsidRPr="00A12932">
        <w:rPr>
          <w:rFonts w:ascii="Times New Roman" w:hAnsi="Times New Roman" w:cs="Times New Roman"/>
          <w:sz w:val="26"/>
          <w:szCs w:val="26"/>
        </w:rPr>
        <w:t>обработанной и недеаэрированной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0A18CB" w:rsidRPr="000A18CB" w:rsidRDefault="000A18CB" w:rsidP="00A12932">
      <w:pPr>
        <w:pStyle w:val="ConsPlusNormal"/>
        <w:spacing w:before="200"/>
        <w:jc w:val="both"/>
        <w:rPr>
          <w:rFonts w:ascii="Times New Roman" w:hAnsi="Times New Roman" w:cs="Times New Roman"/>
          <w:sz w:val="26"/>
          <w:szCs w:val="26"/>
        </w:rPr>
      </w:pPr>
    </w:p>
    <w:tbl>
      <w:tblPr>
        <w:tblStyle w:val="13"/>
        <w:tblW w:w="0" w:type="auto"/>
        <w:tblLook w:val="04A0" w:firstRow="1" w:lastRow="0" w:firstColumn="1" w:lastColumn="0" w:noHBand="0" w:noVBand="1"/>
      </w:tblPr>
      <w:tblGrid>
        <w:gridCol w:w="580"/>
        <w:gridCol w:w="2079"/>
        <w:gridCol w:w="1948"/>
        <w:gridCol w:w="2152"/>
        <w:gridCol w:w="1899"/>
        <w:gridCol w:w="1748"/>
      </w:tblGrid>
      <w:tr w:rsidR="000A18CB" w:rsidRPr="00F052EA" w:rsidTr="00CB7B79">
        <w:tc>
          <w:tcPr>
            <w:tcW w:w="582" w:type="dxa"/>
            <w:vMerge w:val="restart"/>
            <w:vAlign w:val="center"/>
          </w:tcPr>
          <w:p w:rsidR="000A18CB" w:rsidRPr="00F052EA" w:rsidRDefault="000A18CB" w:rsidP="000A18CB">
            <w:pPr>
              <w:jc w:val="center"/>
              <w:rPr>
                <w:sz w:val="24"/>
                <w:szCs w:val="24"/>
              </w:rPr>
            </w:pPr>
            <w:r w:rsidRPr="00F052EA">
              <w:rPr>
                <w:sz w:val="24"/>
                <w:szCs w:val="24"/>
              </w:rPr>
              <w:t>№ п/п</w:t>
            </w:r>
          </w:p>
        </w:tc>
        <w:tc>
          <w:tcPr>
            <w:tcW w:w="2102" w:type="dxa"/>
            <w:vMerge w:val="restart"/>
            <w:vAlign w:val="center"/>
          </w:tcPr>
          <w:p w:rsidR="000A18CB" w:rsidRPr="00F052EA" w:rsidRDefault="000A18CB" w:rsidP="000A18CB">
            <w:pPr>
              <w:jc w:val="center"/>
              <w:rPr>
                <w:sz w:val="24"/>
                <w:szCs w:val="24"/>
              </w:rPr>
            </w:pPr>
            <w:r w:rsidRPr="00F052EA">
              <w:rPr>
                <w:sz w:val="24"/>
                <w:szCs w:val="24"/>
              </w:rPr>
              <w:t>Наименование источника тепловой энергии.</w:t>
            </w:r>
          </w:p>
        </w:tc>
        <w:tc>
          <w:tcPr>
            <w:tcW w:w="5999" w:type="dxa"/>
            <w:gridSpan w:val="3"/>
            <w:vAlign w:val="center"/>
          </w:tcPr>
          <w:p w:rsidR="000A18CB" w:rsidRPr="00F052EA" w:rsidRDefault="000A18CB" w:rsidP="000A18CB">
            <w:pPr>
              <w:jc w:val="center"/>
              <w:rPr>
                <w:sz w:val="24"/>
                <w:szCs w:val="24"/>
              </w:rPr>
            </w:pPr>
            <w:r w:rsidRPr="00F052EA">
              <w:rPr>
                <w:sz w:val="24"/>
                <w:szCs w:val="24"/>
              </w:rPr>
              <w:t>Расчетные (нормируемые) потери сетевой воды, м</w:t>
            </w:r>
            <w:r w:rsidRPr="00F052EA">
              <w:rPr>
                <w:sz w:val="24"/>
                <w:szCs w:val="24"/>
                <w:vertAlign w:val="superscript"/>
              </w:rPr>
              <w:t>3</w:t>
            </w:r>
            <w:r w:rsidRPr="00F052EA">
              <w:rPr>
                <w:sz w:val="24"/>
                <w:szCs w:val="24"/>
              </w:rPr>
              <w:t>/ч</w:t>
            </w:r>
          </w:p>
        </w:tc>
        <w:tc>
          <w:tcPr>
            <w:tcW w:w="1723" w:type="dxa"/>
            <w:vMerge w:val="restart"/>
            <w:vAlign w:val="center"/>
          </w:tcPr>
          <w:p w:rsidR="000A18CB" w:rsidRPr="00F052EA" w:rsidRDefault="000A18CB" w:rsidP="000A18CB">
            <w:pPr>
              <w:jc w:val="center"/>
              <w:rPr>
                <w:sz w:val="24"/>
                <w:szCs w:val="24"/>
              </w:rPr>
            </w:pPr>
            <w:r w:rsidRPr="00F052EA">
              <w:rPr>
                <w:sz w:val="24"/>
                <w:szCs w:val="24"/>
              </w:rPr>
              <w:t>Фактические сред</w:t>
            </w:r>
            <w:r w:rsidR="00DD2B82" w:rsidRPr="00F052EA">
              <w:rPr>
                <w:sz w:val="24"/>
                <w:szCs w:val="24"/>
              </w:rPr>
              <w:t>н</w:t>
            </w:r>
            <w:r w:rsidRPr="00F052EA">
              <w:rPr>
                <w:sz w:val="24"/>
                <w:szCs w:val="24"/>
              </w:rPr>
              <w:t>егодовые потери сетевой воды за 202</w:t>
            </w:r>
            <w:r w:rsidR="00000EAE" w:rsidRPr="00F052EA">
              <w:rPr>
                <w:sz w:val="24"/>
                <w:szCs w:val="24"/>
              </w:rPr>
              <w:t>5</w:t>
            </w:r>
            <w:r w:rsidRPr="00F052EA">
              <w:rPr>
                <w:sz w:val="24"/>
                <w:szCs w:val="24"/>
              </w:rPr>
              <w:t xml:space="preserve"> год, м</w:t>
            </w:r>
            <w:r w:rsidRPr="00F052EA">
              <w:rPr>
                <w:sz w:val="24"/>
                <w:szCs w:val="24"/>
                <w:vertAlign w:val="superscript"/>
              </w:rPr>
              <w:t>3</w:t>
            </w:r>
            <w:r w:rsidRPr="00F052EA">
              <w:rPr>
                <w:sz w:val="24"/>
                <w:szCs w:val="24"/>
              </w:rPr>
              <w:t>/ч</w:t>
            </w:r>
          </w:p>
        </w:tc>
      </w:tr>
      <w:tr w:rsidR="000A18CB" w:rsidRPr="00F052EA" w:rsidTr="00CB7B79">
        <w:tc>
          <w:tcPr>
            <w:tcW w:w="582" w:type="dxa"/>
            <w:vMerge/>
            <w:vAlign w:val="center"/>
          </w:tcPr>
          <w:p w:rsidR="000A18CB" w:rsidRPr="00F052EA" w:rsidRDefault="000A18CB" w:rsidP="000A18CB">
            <w:pPr>
              <w:jc w:val="center"/>
              <w:rPr>
                <w:sz w:val="24"/>
                <w:szCs w:val="24"/>
              </w:rPr>
            </w:pPr>
          </w:p>
        </w:tc>
        <w:tc>
          <w:tcPr>
            <w:tcW w:w="2102" w:type="dxa"/>
            <w:vMerge/>
            <w:vAlign w:val="center"/>
          </w:tcPr>
          <w:p w:rsidR="000A18CB" w:rsidRPr="00F052EA" w:rsidRDefault="000A18CB" w:rsidP="000A18CB">
            <w:pPr>
              <w:jc w:val="center"/>
              <w:rPr>
                <w:sz w:val="24"/>
                <w:szCs w:val="24"/>
              </w:rPr>
            </w:pPr>
          </w:p>
        </w:tc>
        <w:tc>
          <w:tcPr>
            <w:tcW w:w="1948" w:type="dxa"/>
            <w:vAlign w:val="center"/>
          </w:tcPr>
          <w:p w:rsidR="000A18CB" w:rsidRPr="00F052EA" w:rsidRDefault="000A18CB" w:rsidP="000A18CB">
            <w:pPr>
              <w:jc w:val="center"/>
              <w:rPr>
                <w:sz w:val="24"/>
                <w:szCs w:val="24"/>
              </w:rPr>
            </w:pPr>
            <w:r w:rsidRPr="00F052EA">
              <w:rPr>
                <w:sz w:val="24"/>
                <w:szCs w:val="24"/>
              </w:rPr>
              <w:t>расчетные технологические потери (затраты) сетевой воды</w:t>
            </w:r>
            <w:r w:rsidR="00A12932" w:rsidRPr="00F052EA">
              <w:rPr>
                <w:sz w:val="24"/>
                <w:szCs w:val="24"/>
              </w:rPr>
              <w:t>.</w:t>
            </w:r>
          </w:p>
        </w:tc>
        <w:tc>
          <w:tcPr>
            <w:tcW w:w="2152" w:type="dxa"/>
            <w:vAlign w:val="center"/>
          </w:tcPr>
          <w:p w:rsidR="000A18CB" w:rsidRPr="00F052EA" w:rsidRDefault="000A18CB" w:rsidP="000A18CB">
            <w:pPr>
              <w:jc w:val="center"/>
              <w:rPr>
                <w:sz w:val="24"/>
                <w:szCs w:val="24"/>
              </w:rPr>
            </w:pPr>
            <w:r w:rsidRPr="00F052EA">
              <w:rPr>
                <w:sz w:val="24"/>
                <w:szCs w:val="24"/>
              </w:rPr>
              <w:t>потери сетевой воды с нормативной утечкой из тепловой сети и систем теплопотребления.</w:t>
            </w:r>
          </w:p>
        </w:tc>
        <w:tc>
          <w:tcPr>
            <w:tcW w:w="1899" w:type="dxa"/>
            <w:vAlign w:val="center"/>
          </w:tcPr>
          <w:p w:rsidR="000A18CB" w:rsidRPr="00F052EA" w:rsidRDefault="000A18CB" w:rsidP="000A18CB">
            <w:pPr>
              <w:jc w:val="center"/>
              <w:rPr>
                <w:sz w:val="24"/>
                <w:szCs w:val="24"/>
              </w:rPr>
            </w:pPr>
            <w:r w:rsidRPr="00F052EA">
              <w:rPr>
                <w:sz w:val="24"/>
                <w:szCs w:val="24"/>
              </w:rPr>
              <w:t>расчетный часовой расход для подпитки системы теплоснабжения</w:t>
            </w:r>
          </w:p>
        </w:tc>
        <w:tc>
          <w:tcPr>
            <w:tcW w:w="1723" w:type="dxa"/>
            <w:vMerge/>
            <w:vAlign w:val="center"/>
          </w:tcPr>
          <w:p w:rsidR="000A18CB" w:rsidRPr="00F052EA" w:rsidRDefault="000A18CB" w:rsidP="000A18CB">
            <w:pPr>
              <w:jc w:val="center"/>
              <w:rPr>
                <w:sz w:val="24"/>
                <w:szCs w:val="24"/>
              </w:rPr>
            </w:pPr>
          </w:p>
        </w:tc>
      </w:tr>
      <w:tr w:rsidR="000A18CB" w:rsidRPr="00F052EA" w:rsidTr="00CB7B79">
        <w:tc>
          <w:tcPr>
            <w:tcW w:w="582" w:type="dxa"/>
            <w:vAlign w:val="center"/>
          </w:tcPr>
          <w:p w:rsidR="000A18CB" w:rsidRPr="00F052EA" w:rsidRDefault="00A12932" w:rsidP="000A18CB">
            <w:pPr>
              <w:jc w:val="center"/>
              <w:rPr>
                <w:sz w:val="24"/>
                <w:szCs w:val="24"/>
              </w:rPr>
            </w:pPr>
            <w:r w:rsidRPr="00F052EA">
              <w:rPr>
                <w:sz w:val="24"/>
                <w:szCs w:val="24"/>
              </w:rPr>
              <w:t>1</w:t>
            </w:r>
          </w:p>
        </w:tc>
        <w:tc>
          <w:tcPr>
            <w:tcW w:w="2102" w:type="dxa"/>
            <w:vAlign w:val="center"/>
          </w:tcPr>
          <w:p w:rsidR="000A18CB" w:rsidRPr="00F052EA" w:rsidRDefault="00A12932" w:rsidP="000A18CB">
            <w:pPr>
              <w:jc w:val="center"/>
              <w:rPr>
                <w:sz w:val="24"/>
                <w:szCs w:val="24"/>
              </w:rPr>
            </w:pPr>
            <w:r w:rsidRPr="00F052EA">
              <w:rPr>
                <w:sz w:val="24"/>
                <w:szCs w:val="24"/>
              </w:rPr>
              <w:t>Котельная №</w:t>
            </w:r>
            <w:r w:rsidR="00FD0F00" w:rsidRPr="00F052EA">
              <w:rPr>
                <w:sz w:val="24"/>
                <w:szCs w:val="24"/>
              </w:rPr>
              <w:t>1,2,3,</w:t>
            </w:r>
            <w:r w:rsidR="00975C3C" w:rsidRPr="00F052EA">
              <w:rPr>
                <w:sz w:val="24"/>
                <w:szCs w:val="24"/>
              </w:rPr>
              <w:t xml:space="preserve"> </w:t>
            </w:r>
            <w:r w:rsidR="00DD2B82" w:rsidRPr="00F052EA">
              <w:rPr>
                <w:sz w:val="24"/>
                <w:szCs w:val="24"/>
              </w:rPr>
              <w:t>Северная.</w:t>
            </w:r>
          </w:p>
        </w:tc>
        <w:tc>
          <w:tcPr>
            <w:tcW w:w="1948" w:type="dxa"/>
            <w:vAlign w:val="center"/>
          </w:tcPr>
          <w:p w:rsidR="000A18CB" w:rsidRPr="00F052EA" w:rsidRDefault="00DD2B82" w:rsidP="000A18CB">
            <w:pPr>
              <w:jc w:val="center"/>
              <w:rPr>
                <w:sz w:val="24"/>
                <w:szCs w:val="24"/>
              </w:rPr>
            </w:pPr>
            <w:r w:rsidRPr="00F052EA">
              <w:rPr>
                <w:sz w:val="24"/>
                <w:szCs w:val="24"/>
              </w:rPr>
              <w:t>150</w:t>
            </w:r>
          </w:p>
        </w:tc>
        <w:tc>
          <w:tcPr>
            <w:tcW w:w="2152" w:type="dxa"/>
            <w:vAlign w:val="center"/>
          </w:tcPr>
          <w:p w:rsidR="000A18CB" w:rsidRPr="00F052EA" w:rsidRDefault="00F052EA" w:rsidP="000A18CB">
            <w:pPr>
              <w:jc w:val="center"/>
              <w:rPr>
                <w:sz w:val="24"/>
                <w:szCs w:val="24"/>
              </w:rPr>
            </w:pPr>
            <w:r w:rsidRPr="00F052EA">
              <w:rPr>
                <w:sz w:val="24"/>
                <w:szCs w:val="24"/>
              </w:rPr>
              <w:t>55,9</w:t>
            </w:r>
          </w:p>
        </w:tc>
        <w:tc>
          <w:tcPr>
            <w:tcW w:w="1899" w:type="dxa"/>
            <w:vAlign w:val="center"/>
          </w:tcPr>
          <w:p w:rsidR="000A18CB" w:rsidRPr="00F052EA" w:rsidRDefault="00DD2B82" w:rsidP="000A18CB">
            <w:pPr>
              <w:jc w:val="center"/>
              <w:rPr>
                <w:sz w:val="24"/>
                <w:szCs w:val="24"/>
              </w:rPr>
            </w:pPr>
            <w:r w:rsidRPr="00F052EA">
              <w:rPr>
                <w:sz w:val="24"/>
                <w:szCs w:val="24"/>
              </w:rPr>
              <w:t>205,</w:t>
            </w:r>
            <w:r w:rsidR="00975C3C" w:rsidRPr="00F052EA">
              <w:rPr>
                <w:sz w:val="24"/>
                <w:szCs w:val="24"/>
              </w:rPr>
              <w:t>6</w:t>
            </w:r>
          </w:p>
        </w:tc>
        <w:tc>
          <w:tcPr>
            <w:tcW w:w="1723" w:type="dxa"/>
            <w:vAlign w:val="center"/>
          </w:tcPr>
          <w:p w:rsidR="000A18CB" w:rsidRPr="00F052EA" w:rsidRDefault="00000EAE" w:rsidP="000A18CB">
            <w:pPr>
              <w:jc w:val="center"/>
              <w:rPr>
                <w:sz w:val="24"/>
                <w:szCs w:val="24"/>
              </w:rPr>
            </w:pPr>
            <w:r w:rsidRPr="00F052EA">
              <w:rPr>
                <w:sz w:val="24"/>
                <w:szCs w:val="24"/>
              </w:rPr>
              <w:t>118,6</w:t>
            </w:r>
          </w:p>
        </w:tc>
      </w:tr>
      <w:tr w:rsidR="000A18CB" w:rsidRPr="00F052EA" w:rsidTr="00CB7B79">
        <w:tc>
          <w:tcPr>
            <w:tcW w:w="582" w:type="dxa"/>
            <w:vAlign w:val="center"/>
          </w:tcPr>
          <w:p w:rsidR="000A18CB" w:rsidRPr="00F052EA" w:rsidRDefault="00A12932" w:rsidP="000A18CB">
            <w:pPr>
              <w:jc w:val="center"/>
              <w:rPr>
                <w:sz w:val="24"/>
                <w:szCs w:val="24"/>
              </w:rPr>
            </w:pPr>
            <w:r w:rsidRPr="00F052EA">
              <w:rPr>
                <w:sz w:val="24"/>
                <w:szCs w:val="24"/>
              </w:rPr>
              <w:t>2</w:t>
            </w:r>
          </w:p>
        </w:tc>
        <w:tc>
          <w:tcPr>
            <w:tcW w:w="2102" w:type="dxa"/>
            <w:vAlign w:val="center"/>
          </w:tcPr>
          <w:p w:rsidR="000A18CB" w:rsidRPr="00F052EA" w:rsidRDefault="00A12932" w:rsidP="000A18CB">
            <w:pPr>
              <w:jc w:val="center"/>
              <w:rPr>
                <w:sz w:val="24"/>
                <w:szCs w:val="24"/>
              </w:rPr>
            </w:pPr>
            <w:r w:rsidRPr="00F052EA">
              <w:rPr>
                <w:sz w:val="24"/>
                <w:szCs w:val="24"/>
              </w:rPr>
              <w:t>Котельная Южная</w:t>
            </w:r>
          </w:p>
        </w:tc>
        <w:tc>
          <w:tcPr>
            <w:tcW w:w="1948" w:type="dxa"/>
            <w:vAlign w:val="center"/>
          </w:tcPr>
          <w:p w:rsidR="000A18CB" w:rsidRPr="00F052EA" w:rsidRDefault="00A12932" w:rsidP="000A18CB">
            <w:pPr>
              <w:jc w:val="center"/>
              <w:rPr>
                <w:sz w:val="24"/>
                <w:szCs w:val="24"/>
              </w:rPr>
            </w:pPr>
            <w:r w:rsidRPr="00F052EA">
              <w:rPr>
                <w:sz w:val="24"/>
                <w:szCs w:val="24"/>
              </w:rPr>
              <w:t>300</w:t>
            </w:r>
          </w:p>
        </w:tc>
        <w:tc>
          <w:tcPr>
            <w:tcW w:w="2152" w:type="dxa"/>
            <w:vAlign w:val="center"/>
          </w:tcPr>
          <w:p w:rsidR="000A18CB" w:rsidRPr="00F052EA" w:rsidRDefault="00EA6CAE" w:rsidP="000A18CB">
            <w:pPr>
              <w:jc w:val="center"/>
              <w:rPr>
                <w:sz w:val="24"/>
                <w:szCs w:val="24"/>
              </w:rPr>
            </w:pPr>
            <w:r>
              <w:rPr>
                <w:sz w:val="24"/>
                <w:szCs w:val="24"/>
              </w:rPr>
              <w:t>25,8</w:t>
            </w:r>
          </w:p>
        </w:tc>
        <w:tc>
          <w:tcPr>
            <w:tcW w:w="1899" w:type="dxa"/>
            <w:vAlign w:val="center"/>
          </w:tcPr>
          <w:p w:rsidR="000A18CB" w:rsidRPr="00F052EA" w:rsidRDefault="00933105" w:rsidP="000A18CB">
            <w:pPr>
              <w:jc w:val="center"/>
              <w:rPr>
                <w:sz w:val="24"/>
                <w:szCs w:val="24"/>
              </w:rPr>
            </w:pPr>
            <w:r w:rsidRPr="00F052EA">
              <w:rPr>
                <w:sz w:val="24"/>
                <w:szCs w:val="24"/>
              </w:rPr>
              <w:t>323,8</w:t>
            </w:r>
          </w:p>
        </w:tc>
        <w:tc>
          <w:tcPr>
            <w:tcW w:w="1723" w:type="dxa"/>
            <w:vAlign w:val="center"/>
          </w:tcPr>
          <w:p w:rsidR="000A18CB" w:rsidRPr="00F052EA" w:rsidRDefault="00000EAE" w:rsidP="000A18CB">
            <w:pPr>
              <w:jc w:val="center"/>
              <w:rPr>
                <w:sz w:val="24"/>
                <w:szCs w:val="24"/>
              </w:rPr>
            </w:pPr>
            <w:r w:rsidRPr="00F052EA">
              <w:rPr>
                <w:sz w:val="24"/>
                <w:szCs w:val="24"/>
              </w:rPr>
              <w:t>24,1</w:t>
            </w:r>
          </w:p>
        </w:tc>
      </w:tr>
      <w:tr w:rsidR="000A18CB" w:rsidRPr="00F052EA" w:rsidTr="00CB7B79">
        <w:tc>
          <w:tcPr>
            <w:tcW w:w="582" w:type="dxa"/>
            <w:vAlign w:val="center"/>
          </w:tcPr>
          <w:p w:rsidR="000A18CB" w:rsidRPr="00F052EA" w:rsidRDefault="00A12932" w:rsidP="000A18CB">
            <w:pPr>
              <w:jc w:val="center"/>
              <w:rPr>
                <w:sz w:val="24"/>
                <w:szCs w:val="24"/>
              </w:rPr>
            </w:pPr>
            <w:r w:rsidRPr="00F052EA">
              <w:rPr>
                <w:sz w:val="24"/>
                <w:szCs w:val="24"/>
              </w:rPr>
              <w:t>3</w:t>
            </w:r>
          </w:p>
        </w:tc>
        <w:tc>
          <w:tcPr>
            <w:tcW w:w="2102" w:type="dxa"/>
            <w:vAlign w:val="center"/>
          </w:tcPr>
          <w:p w:rsidR="000A18CB" w:rsidRPr="00F052EA" w:rsidRDefault="00A12932" w:rsidP="000A18CB">
            <w:pPr>
              <w:jc w:val="center"/>
              <w:rPr>
                <w:sz w:val="24"/>
                <w:szCs w:val="24"/>
              </w:rPr>
            </w:pPr>
            <w:r w:rsidRPr="00F052EA">
              <w:rPr>
                <w:sz w:val="24"/>
                <w:szCs w:val="24"/>
              </w:rPr>
              <w:t>Котельная Тепличная</w:t>
            </w:r>
          </w:p>
        </w:tc>
        <w:tc>
          <w:tcPr>
            <w:tcW w:w="1948" w:type="dxa"/>
            <w:vAlign w:val="center"/>
          </w:tcPr>
          <w:p w:rsidR="000A18CB" w:rsidRPr="00F052EA" w:rsidRDefault="00DD2B82" w:rsidP="000A18CB">
            <w:pPr>
              <w:jc w:val="center"/>
              <w:rPr>
                <w:sz w:val="24"/>
                <w:szCs w:val="24"/>
              </w:rPr>
            </w:pPr>
            <w:r w:rsidRPr="00F052EA">
              <w:rPr>
                <w:sz w:val="24"/>
                <w:szCs w:val="24"/>
              </w:rPr>
              <w:t>24</w:t>
            </w:r>
            <w:r w:rsidR="00E52437" w:rsidRPr="00F052EA">
              <w:rPr>
                <w:sz w:val="24"/>
                <w:szCs w:val="24"/>
              </w:rPr>
              <w:t>,0</w:t>
            </w:r>
          </w:p>
        </w:tc>
        <w:tc>
          <w:tcPr>
            <w:tcW w:w="2152" w:type="dxa"/>
            <w:vAlign w:val="center"/>
          </w:tcPr>
          <w:p w:rsidR="000A18CB" w:rsidRPr="00F052EA" w:rsidRDefault="00E52437" w:rsidP="000A18CB">
            <w:pPr>
              <w:jc w:val="center"/>
              <w:rPr>
                <w:sz w:val="24"/>
                <w:szCs w:val="24"/>
              </w:rPr>
            </w:pPr>
            <w:r w:rsidRPr="00F052EA">
              <w:rPr>
                <w:sz w:val="24"/>
                <w:szCs w:val="24"/>
              </w:rPr>
              <w:t>1,0</w:t>
            </w:r>
          </w:p>
        </w:tc>
        <w:tc>
          <w:tcPr>
            <w:tcW w:w="1899" w:type="dxa"/>
            <w:vAlign w:val="center"/>
          </w:tcPr>
          <w:p w:rsidR="000A18CB" w:rsidRPr="00F052EA" w:rsidRDefault="00AC1D7F" w:rsidP="000A18CB">
            <w:pPr>
              <w:jc w:val="center"/>
              <w:rPr>
                <w:sz w:val="24"/>
                <w:szCs w:val="24"/>
              </w:rPr>
            </w:pPr>
            <w:r w:rsidRPr="00F052EA">
              <w:rPr>
                <w:sz w:val="24"/>
                <w:szCs w:val="24"/>
              </w:rPr>
              <w:t>25</w:t>
            </w:r>
          </w:p>
        </w:tc>
        <w:tc>
          <w:tcPr>
            <w:tcW w:w="1723" w:type="dxa"/>
            <w:vAlign w:val="center"/>
          </w:tcPr>
          <w:p w:rsidR="000A18CB" w:rsidRPr="00F052EA" w:rsidRDefault="00E52437" w:rsidP="000A18CB">
            <w:pPr>
              <w:jc w:val="center"/>
              <w:rPr>
                <w:sz w:val="24"/>
                <w:szCs w:val="24"/>
              </w:rPr>
            </w:pPr>
            <w:r w:rsidRPr="00F052EA">
              <w:rPr>
                <w:sz w:val="24"/>
                <w:szCs w:val="24"/>
              </w:rPr>
              <w:t>1,0</w:t>
            </w:r>
          </w:p>
        </w:tc>
      </w:tr>
      <w:tr w:rsidR="000A18CB" w:rsidRPr="00F052EA" w:rsidTr="00CB7B79">
        <w:tc>
          <w:tcPr>
            <w:tcW w:w="582" w:type="dxa"/>
            <w:vAlign w:val="center"/>
          </w:tcPr>
          <w:p w:rsidR="000A18CB" w:rsidRPr="00F052EA" w:rsidRDefault="00AC1D7F" w:rsidP="000A18CB">
            <w:pPr>
              <w:jc w:val="center"/>
              <w:rPr>
                <w:sz w:val="24"/>
                <w:szCs w:val="24"/>
              </w:rPr>
            </w:pPr>
            <w:r w:rsidRPr="00F052EA">
              <w:rPr>
                <w:sz w:val="24"/>
                <w:szCs w:val="24"/>
              </w:rPr>
              <w:t>4</w:t>
            </w:r>
          </w:p>
        </w:tc>
        <w:tc>
          <w:tcPr>
            <w:tcW w:w="2102" w:type="dxa"/>
            <w:vAlign w:val="center"/>
          </w:tcPr>
          <w:p w:rsidR="000A18CB" w:rsidRPr="00F052EA" w:rsidRDefault="00AC1D7F" w:rsidP="000A18CB">
            <w:pPr>
              <w:jc w:val="center"/>
              <w:rPr>
                <w:sz w:val="24"/>
                <w:szCs w:val="24"/>
              </w:rPr>
            </w:pPr>
            <w:r w:rsidRPr="00F052EA">
              <w:rPr>
                <w:sz w:val="24"/>
                <w:szCs w:val="24"/>
              </w:rPr>
              <w:t>Источники тепловой энергии ПАО «Северсталь»</w:t>
            </w:r>
          </w:p>
        </w:tc>
        <w:tc>
          <w:tcPr>
            <w:tcW w:w="1948" w:type="dxa"/>
            <w:vAlign w:val="center"/>
          </w:tcPr>
          <w:p w:rsidR="000A18CB" w:rsidRPr="00F052EA" w:rsidRDefault="0071654B" w:rsidP="000A18CB">
            <w:pPr>
              <w:jc w:val="center"/>
              <w:rPr>
                <w:sz w:val="24"/>
                <w:szCs w:val="24"/>
              </w:rPr>
            </w:pPr>
            <w:r w:rsidRPr="00F052EA">
              <w:rPr>
                <w:sz w:val="24"/>
                <w:szCs w:val="24"/>
              </w:rPr>
              <w:t>-</w:t>
            </w:r>
          </w:p>
        </w:tc>
        <w:tc>
          <w:tcPr>
            <w:tcW w:w="2152" w:type="dxa"/>
            <w:vAlign w:val="center"/>
          </w:tcPr>
          <w:p w:rsidR="000A18CB" w:rsidRPr="00F052EA" w:rsidRDefault="00CB7B79" w:rsidP="000A18CB">
            <w:pPr>
              <w:jc w:val="center"/>
              <w:rPr>
                <w:sz w:val="24"/>
                <w:szCs w:val="24"/>
              </w:rPr>
            </w:pPr>
            <w:r w:rsidRPr="00F052EA">
              <w:rPr>
                <w:sz w:val="24"/>
                <w:szCs w:val="24"/>
              </w:rPr>
              <w:t>33</w:t>
            </w:r>
          </w:p>
        </w:tc>
        <w:tc>
          <w:tcPr>
            <w:tcW w:w="1899" w:type="dxa"/>
            <w:vAlign w:val="center"/>
          </w:tcPr>
          <w:p w:rsidR="000A18CB" w:rsidRPr="00F052EA" w:rsidRDefault="0071654B" w:rsidP="000A18CB">
            <w:pPr>
              <w:jc w:val="center"/>
              <w:rPr>
                <w:sz w:val="24"/>
                <w:szCs w:val="24"/>
              </w:rPr>
            </w:pPr>
            <w:r w:rsidRPr="00F052EA">
              <w:rPr>
                <w:sz w:val="24"/>
                <w:szCs w:val="24"/>
              </w:rPr>
              <w:t>200</w:t>
            </w:r>
          </w:p>
        </w:tc>
        <w:tc>
          <w:tcPr>
            <w:tcW w:w="1723" w:type="dxa"/>
            <w:vAlign w:val="center"/>
          </w:tcPr>
          <w:p w:rsidR="000A18CB" w:rsidRPr="00F052EA" w:rsidRDefault="00000EAE" w:rsidP="000A18CB">
            <w:pPr>
              <w:jc w:val="center"/>
              <w:rPr>
                <w:sz w:val="24"/>
                <w:szCs w:val="24"/>
              </w:rPr>
            </w:pPr>
            <w:r w:rsidRPr="00F052EA">
              <w:rPr>
                <w:sz w:val="24"/>
                <w:szCs w:val="24"/>
              </w:rPr>
              <w:t>145,64</w:t>
            </w:r>
          </w:p>
        </w:tc>
      </w:tr>
      <w:tr w:rsidR="00F052EA" w:rsidRPr="00F052EA" w:rsidTr="00CB7B79">
        <w:tc>
          <w:tcPr>
            <w:tcW w:w="582" w:type="dxa"/>
            <w:vAlign w:val="center"/>
          </w:tcPr>
          <w:p w:rsidR="00F052EA" w:rsidRPr="00F052EA" w:rsidRDefault="00F052EA" w:rsidP="000A18CB">
            <w:pPr>
              <w:jc w:val="center"/>
              <w:rPr>
                <w:sz w:val="24"/>
                <w:szCs w:val="24"/>
              </w:rPr>
            </w:pPr>
          </w:p>
        </w:tc>
        <w:tc>
          <w:tcPr>
            <w:tcW w:w="2102" w:type="dxa"/>
            <w:vAlign w:val="center"/>
          </w:tcPr>
          <w:p w:rsidR="00F052EA" w:rsidRPr="00F052EA" w:rsidRDefault="00F052EA" w:rsidP="000A18CB">
            <w:pPr>
              <w:jc w:val="center"/>
              <w:rPr>
                <w:sz w:val="24"/>
                <w:szCs w:val="24"/>
              </w:rPr>
            </w:pPr>
            <w:r w:rsidRPr="00F052EA">
              <w:rPr>
                <w:sz w:val="24"/>
                <w:szCs w:val="24"/>
              </w:rPr>
              <w:t>Итого:</w:t>
            </w:r>
          </w:p>
        </w:tc>
        <w:tc>
          <w:tcPr>
            <w:tcW w:w="1948" w:type="dxa"/>
            <w:vAlign w:val="center"/>
          </w:tcPr>
          <w:p w:rsidR="00F052EA" w:rsidRPr="00F052EA" w:rsidRDefault="00F052EA" w:rsidP="000A18CB">
            <w:pPr>
              <w:jc w:val="center"/>
              <w:rPr>
                <w:sz w:val="24"/>
                <w:szCs w:val="24"/>
              </w:rPr>
            </w:pPr>
          </w:p>
        </w:tc>
        <w:tc>
          <w:tcPr>
            <w:tcW w:w="2152" w:type="dxa"/>
            <w:vAlign w:val="center"/>
          </w:tcPr>
          <w:p w:rsidR="00F052EA" w:rsidRPr="00F052EA" w:rsidRDefault="00EA6CAE" w:rsidP="000A18CB">
            <w:pPr>
              <w:jc w:val="center"/>
              <w:rPr>
                <w:sz w:val="24"/>
                <w:szCs w:val="24"/>
              </w:rPr>
            </w:pPr>
            <w:r>
              <w:fldChar w:fldCharType="begin"/>
            </w:r>
            <w:r>
              <w:instrText xml:space="preserve"> =SUM(ABOVE) </w:instrText>
            </w:r>
            <w:r>
              <w:fldChar w:fldCharType="separate"/>
            </w:r>
            <w:r>
              <w:rPr>
                <w:noProof/>
              </w:rPr>
              <w:t>115,7</w:t>
            </w:r>
            <w:r>
              <w:fldChar w:fldCharType="end"/>
            </w:r>
          </w:p>
        </w:tc>
        <w:tc>
          <w:tcPr>
            <w:tcW w:w="1899" w:type="dxa"/>
            <w:vAlign w:val="center"/>
          </w:tcPr>
          <w:p w:rsidR="00F052EA" w:rsidRPr="00F052EA" w:rsidRDefault="00F052EA" w:rsidP="000A18CB">
            <w:pPr>
              <w:jc w:val="center"/>
              <w:rPr>
                <w:sz w:val="24"/>
                <w:szCs w:val="24"/>
              </w:rPr>
            </w:pPr>
            <w:r w:rsidRPr="00F052EA">
              <w:fldChar w:fldCharType="begin"/>
            </w:r>
            <w:r w:rsidRPr="00F052EA">
              <w:rPr>
                <w:sz w:val="24"/>
                <w:szCs w:val="24"/>
              </w:rPr>
              <w:instrText xml:space="preserve"> =SUM(ABOVE) </w:instrText>
            </w:r>
            <w:r w:rsidRPr="00F052EA">
              <w:fldChar w:fldCharType="separate"/>
            </w:r>
            <w:r w:rsidRPr="00F052EA">
              <w:rPr>
                <w:noProof/>
                <w:sz w:val="24"/>
                <w:szCs w:val="24"/>
              </w:rPr>
              <w:t>754,4</w:t>
            </w:r>
            <w:r w:rsidRPr="00F052EA">
              <w:fldChar w:fldCharType="end"/>
            </w:r>
          </w:p>
        </w:tc>
        <w:tc>
          <w:tcPr>
            <w:tcW w:w="1723" w:type="dxa"/>
            <w:vAlign w:val="center"/>
          </w:tcPr>
          <w:p w:rsidR="00F052EA" w:rsidRPr="00F052EA" w:rsidRDefault="00F052EA" w:rsidP="000A18CB">
            <w:pPr>
              <w:jc w:val="center"/>
              <w:rPr>
                <w:sz w:val="24"/>
                <w:szCs w:val="24"/>
              </w:rPr>
            </w:pPr>
            <w:r w:rsidRPr="00F052EA">
              <w:fldChar w:fldCharType="begin"/>
            </w:r>
            <w:r w:rsidRPr="00F052EA">
              <w:rPr>
                <w:sz w:val="24"/>
                <w:szCs w:val="24"/>
              </w:rPr>
              <w:instrText xml:space="preserve"> =SUM(ABOVE) </w:instrText>
            </w:r>
            <w:r w:rsidRPr="00F052EA">
              <w:fldChar w:fldCharType="separate"/>
            </w:r>
            <w:r w:rsidRPr="00F052EA">
              <w:rPr>
                <w:noProof/>
                <w:sz w:val="24"/>
                <w:szCs w:val="24"/>
              </w:rPr>
              <w:t>289,34</w:t>
            </w:r>
            <w:r w:rsidRPr="00F052EA">
              <w:fldChar w:fldCharType="end"/>
            </w:r>
          </w:p>
        </w:tc>
      </w:tr>
    </w:tbl>
    <w:p w:rsidR="00225951" w:rsidRPr="00225951" w:rsidRDefault="00225951" w:rsidP="00225951">
      <w:pPr>
        <w:pStyle w:val="a3"/>
        <w:rPr>
          <w:rFonts w:cs="Times New Roman"/>
          <w:szCs w:val="26"/>
          <w:lang w:val="ru-RU"/>
        </w:rPr>
      </w:pPr>
    </w:p>
    <w:p w:rsidR="00E07112" w:rsidRPr="00EA6CAE" w:rsidRDefault="00E07112" w:rsidP="00225951">
      <w:pPr>
        <w:pStyle w:val="a3"/>
        <w:rPr>
          <w:lang w:val="ru-RU"/>
        </w:rPr>
        <w:sectPr w:rsidR="00E07112" w:rsidRPr="00EA6CAE" w:rsidSect="00225951">
          <w:footerReference w:type="default" r:id="rId9"/>
          <w:pgSz w:w="11910" w:h="16840"/>
          <w:pgMar w:top="820" w:right="940" w:bottom="1000" w:left="780" w:header="0" w:footer="756" w:gutter="0"/>
          <w:cols w:space="720"/>
          <w:docGrid w:linePitch="299"/>
        </w:sectPr>
      </w:pPr>
    </w:p>
    <w:p w:rsidR="00A12932" w:rsidRPr="007864F8" w:rsidRDefault="00A12932" w:rsidP="00822C71">
      <w:pPr>
        <w:pStyle w:val="10"/>
        <w:rPr>
          <w:lang w:val="ru-RU"/>
        </w:rPr>
      </w:pPr>
      <w:bookmarkStart w:id="2" w:name="_Toc7261719"/>
      <w:bookmarkStart w:id="3" w:name="_Toc101692802"/>
      <w:bookmarkStart w:id="4" w:name="_Toc113003949"/>
      <w:bookmarkStart w:id="5" w:name="_Toc227225441"/>
      <w:r w:rsidRPr="007864F8">
        <w:rPr>
          <w:lang w:val="ru-RU"/>
        </w:rPr>
        <w:lastRenderedPageBreak/>
        <w:t>Перспективный расход воды на компенсацию потерь и затрат теплоносителя при передаче тепловой энергии в зоне действия котельных №1,</w:t>
      </w:r>
      <w:r w:rsidR="00822C71">
        <w:rPr>
          <w:lang w:val="ru-RU"/>
        </w:rPr>
        <w:t xml:space="preserve"> </w:t>
      </w:r>
      <w:r w:rsidRPr="007864F8">
        <w:rPr>
          <w:lang w:val="ru-RU"/>
        </w:rPr>
        <w:t>2,</w:t>
      </w:r>
      <w:r w:rsidR="00822C71">
        <w:rPr>
          <w:lang w:val="ru-RU"/>
        </w:rPr>
        <w:t xml:space="preserve"> </w:t>
      </w:r>
      <w:r w:rsidRPr="007864F8">
        <w:rPr>
          <w:lang w:val="ru-RU"/>
        </w:rPr>
        <w:t>3,</w:t>
      </w:r>
      <w:r w:rsidR="00822C71">
        <w:rPr>
          <w:lang w:val="ru-RU"/>
        </w:rPr>
        <w:t xml:space="preserve"> </w:t>
      </w:r>
      <w:r w:rsidRPr="007864F8">
        <w:rPr>
          <w:lang w:val="ru-RU"/>
        </w:rPr>
        <w:t>Северная</w:t>
      </w:r>
      <w:bookmarkEnd w:id="2"/>
      <w:bookmarkEnd w:id="3"/>
      <w:bookmarkEnd w:id="4"/>
      <w:r w:rsidR="00652ACE">
        <w:rPr>
          <w:lang w:val="ru-RU"/>
        </w:rPr>
        <w:t>.</w:t>
      </w:r>
      <w:bookmarkEnd w:id="5"/>
    </w:p>
    <w:p w:rsidR="000A09A2" w:rsidRPr="00225951" w:rsidRDefault="000A09A2" w:rsidP="000A09A2">
      <w:pPr>
        <w:pStyle w:val="a3"/>
        <w:rPr>
          <w:lang w:val="ru-RU"/>
        </w:rPr>
      </w:pPr>
    </w:p>
    <w:p w:rsidR="00A12932" w:rsidRPr="004B0717" w:rsidRDefault="00DD2B82" w:rsidP="00CB7B79">
      <w:pPr>
        <w:jc w:val="right"/>
        <w:rPr>
          <w:sz w:val="26"/>
          <w:szCs w:val="26"/>
        </w:rPr>
      </w:pPr>
      <w:r>
        <w:rPr>
          <w:sz w:val="26"/>
          <w:szCs w:val="26"/>
        </w:rPr>
        <w:t>Таблица 2</w:t>
      </w:r>
      <w:r w:rsidR="000A09A2" w:rsidRPr="000A09A2">
        <w:rPr>
          <w:sz w:val="26"/>
          <w:szCs w:val="26"/>
        </w:rPr>
        <w:t xml:space="preserve">.1. </w:t>
      </w:r>
    </w:p>
    <w:tbl>
      <w:tblPr>
        <w:tblStyle w:val="13"/>
        <w:tblW w:w="21939" w:type="dxa"/>
        <w:tblLook w:val="04A0" w:firstRow="1" w:lastRow="0" w:firstColumn="1" w:lastColumn="0" w:noHBand="0" w:noVBand="1"/>
      </w:tblPr>
      <w:tblGrid>
        <w:gridCol w:w="2006"/>
        <w:gridCol w:w="1033"/>
        <w:gridCol w:w="1002"/>
        <w:gridCol w:w="1002"/>
        <w:gridCol w:w="1002"/>
        <w:gridCol w:w="1002"/>
        <w:gridCol w:w="1002"/>
        <w:gridCol w:w="926"/>
        <w:gridCol w:w="926"/>
        <w:gridCol w:w="926"/>
        <w:gridCol w:w="926"/>
        <w:gridCol w:w="926"/>
        <w:gridCol w:w="926"/>
        <w:gridCol w:w="926"/>
        <w:gridCol w:w="926"/>
        <w:gridCol w:w="926"/>
        <w:gridCol w:w="926"/>
        <w:gridCol w:w="926"/>
        <w:gridCol w:w="926"/>
        <w:gridCol w:w="926"/>
        <w:gridCol w:w="926"/>
        <w:gridCol w:w="926"/>
      </w:tblGrid>
      <w:tr w:rsidR="00D33A3B" w:rsidRPr="00D33A3B" w:rsidTr="00870F1E">
        <w:trPr>
          <w:trHeight w:val="504"/>
        </w:trPr>
        <w:tc>
          <w:tcPr>
            <w:tcW w:w="2006" w:type="dxa"/>
            <w:vAlign w:val="center"/>
            <w:hideMark/>
          </w:tcPr>
          <w:p w:rsidR="00D33A3B" w:rsidRPr="00D33A3B" w:rsidRDefault="00D33A3B" w:rsidP="00870F1E">
            <w:pPr>
              <w:jc w:val="center"/>
            </w:pPr>
            <w:r w:rsidRPr="00D33A3B">
              <w:t>Наименование показателя</w:t>
            </w:r>
          </w:p>
        </w:tc>
        <w:tc>
          <w:tcPr>
            <w:tcW w:w="1033" w:type="dxa"/>
            <w:vAlign w:val="center"/>
            <w:hideMark/>
          </w:tcPr>
          <w:p w:rsidR="00D33A3B" w:rsidRPr="00D33A3B" w:rsidRDefault="00D33A3B" w:rsidP="00870F1E">
            <w:pPr>
              <w:jc w:val="center"/>
            </w:pPr>
            <w:r w:rsidRPr="00D33A3B">
              <w:t>2025</w:t>
            </w:r>
          </w:p>
        </w:tc>
        <w:tc>
          <w:tcPr>
            <w:tcW w:w="1002" w:type="dxa"/>
            <w:vAlign w:val="center"/>
            <w:hideMark/>
          </w:tcPr>
          <w:p w:rsidR="00D33A3B" w:rsidRPr="00D33A3B" w:rsidRDefault="00D33A3B" w:rsidP="00870F1E">
            <w:pPr>
              <w:jc w:val="center"/>
            </w:pPr>
            <w:r w:rsidRPr="00D33A3B">
              <w:t>2026</w:t>
            </w:r>
          </w:p>
        </w:tc>
        <w:tc>
          <w:tcPr>
            <w:tcW w:w="1002" w:type="dxa"/>
            <w:vAlign w:val="center"/>
            <w:hideMark/>
          </w:tcPr>
          <w:p w:rsidR="00D33A3B" w:rsidRPr="00D33A3B" w:rsidRDefault="00D33A3B" w:rsidP="00870F1E">
            <w:pPr>
              <w:jc w:val="center"/>
            </w:pPr>
            <w:r w:rsidRPr="00D33A3B">
              <w:t>2027</w:t>
            </w:r>
          </w:p>
        </w:tc>
        <w:tc>
          <w:tcPr>
            <w:tcW w:w="1002" w:type="dxa"/>
            <w:vAlign w:val="center"/>
            <w:hideMark/>
          </w:tcPr>
          <w:p w:rsidR="00D33A3B" w:rsidRPr="00D33A3B" w:rsidRDefault="00D33A3B" w:rsidP="00870F1E">
            <w:pPr>
              <w:jc w:val="center"/>
            </w:pPr>
            <w:r w:rsidRPr="00D33A3B">
              <w:t>2028</w:t>
            </w:r>
          </w:p>
        </w:tc>
        <w:tc>
          <w:tcPr>
            <w:tcW w:w="1002" w:type="dxa"/>
            <w:vAlign w:val="center"/>
            <w:hideMark/>
          </w:tcPr>
          <w:p w:rsidR="00D33A3B" w:rsidRPr="00D33A3B" w:rsidRDefault="00D33A3B" w:rsidP="00870F1E">
            <w:pPr>
              <w:jc w:val="center"/>
            </w:pPr>
            <w:r w:rsidRPr="00D33A3B">
              <w:t>2029</w:t>
            </w:r>
          </w:p>
        </w:tc>
        <w:tc>
          <w:tcPr>
            <w:tcW w:w="1002" w:type="dxa"/>
            <w:vAlign w:val="center"/>
            <w:hideMark/>
          </w:tcPr>
          <w:p w:rsidR="00D33A3B" w:rsidRPr="00D33A3B" w:rsidRDefault="00D33A3B" w:rsidP="00870F1E">
            <w:pPr>
              <w:jc w:val="center"/>
            </w:pPr>
            <w:r w:rsidRPr="00D33A3B">
              <w:t>2030</w:t>
            </w:r>
          </w:p>
        </w:tc>
        <w:tc>
          <w:tcPr>
            <w:tcW w:w="926" w:type="dxa"/>
            <w:vAlign w:val="center"/>
            <w:hideMark/>
          </w:tcPr>
          <w:p w:rsidR="00D33A3B" w:rsidRPr="00D33A3B" w:rsidRDefault="00D33A3B" w:rsidP="00870F1E">
            <w:pPr>
              <w:jc w:val="center"/>
            </w:pPr>
            <w:r w:rsidRPr="00D33A3B">
              <w:t>2031</w:t>
            </w:r>
          </w:p>
        </w:tc>
        <w:tc>
          <w:tcPr>
            <w:tcW w:w="926" w:type="dxa"/>
            <w:vAlign w:val="center"/>
            <w:hideMark/>
          </w:tcPr>
          <w:p w:rsidR="00D33A3B" w:rsidRPr="00D33A3B" w:rsidRDefault="00D33A3B" w:rsidP="00870F1E">
            <w:pPr>
              <w:jc w:val="center"/>
            </w:pPr>
            <w:r w:rsidRPr="00D33A3B">
              <w:t>2032</w:t>
            </w:r>
          </w:p>
        </w:tc>
        <w:tc>
          <w:tcPr>
            <w:tcW w:w="926" w:type="dxa"/>
            <w:vAlign w:val="center"/>
            <w:hideMark/>
          </w:tcPr>
          <w:p w:rsidR="00D33A3B" w:rsidRPr="00D33A3B" w:rsidRDefault="00D33A3B" w:rsidP="00870F1E">
            <w:pPr>
              <w:jc w:val="center"/>
            </w:pPr>
            <w:r w:rsidRPr="00D33A3B">
              <w:t>2033</w:t>
            </w:r>
          </w:p>
        </w:tc>
        <w:tc>
          <w:tcPr>
            <w:tcW w:w="926" w:type="dxa"/>
            <w:vAlign w:val="center"/>
            <w:hideMark/>
          </w:tcPr>
          <w:p w:rsidR="00D33A3B" w:rsidRPr="00D33A3B" w:rsidRDefault="00D33A3B" w:rsidP="00870F1E">
            <w:pPr>
              <w:jc w:val="center"/>
            </w:pPr>
            <w:r w:rsidRPr="00D33A3B">
              <w:t>2034</w:t>
            </w:r>
          </w:p>
        </w:tc>
        <w:tc>
          <w:tcPr>
            <w:tcW w:w="926" w:type="dxa"/>
            <w:vAlign w:val="center"/>
            <w:hideMark/>
          </w:tcPr>
          <w:p w:rsidR="00D33A3B" w:rsidRPr="00D33A3B" w:rsidRDefault="00D33A3B" w:rsidP="00870F1E">
            <w:pPr>
              <w:jc w:val="center"/>
            </w:pPr>
            <w:r w:rsidRPr="00D33A3B">
              <w:t>2035</w:t>
            </w:r>
          </w:p>
        </w:tc>
        <w:tc>
          <w:tcPr>
            <w:tcW w:w="926" w:type="dxa"/>
            <w:vAlign w:val="center"/>
            <w:hideMark/>
          </w:tcPr>
          <w:p w:rsidR="00D33A3B" w:rsidRPr="00D33A3B" w:rsidRDefault="00D33A3B" w:rsidP="00870F1E">
            <w:pPr>
              <w:jc w:val="center"/>
            </w:pPr>
            <w:r w:rsidRPr="00D33A3B">
              <w:t>2036</w:t>
            </w:r>
          </w:p>
        </w:tc>
        <w:tc>
          <w:tcPr>
            <w:tcW w:w="926" w:type="dxa"/>
            <w:vAlign w:val="center"/>
            <w:hideMark/>
          </w:tcPr>
          <w:p w:rsidR="00D33A3B" w:rsidRPr="00D33A3B" w:rsidRDefault="00D33A3B" w:rsidP="00870F1E">
            <w:pPr>
              <w:jc w:val="center"/>
            </w:pPr>
            <w:r w:rsidRPr="00D33A3B">
              <w:t>2037</w:t>
            </w:r>
          </w:p>
        </w:tc>
        <w:tc>
          <w:tcPr>
            <w:tcW w:w="926" w:type="dxa"/>
            <w:vAlign w:val="center"/>
            <w:hideMark/>
          </w:tcPr>
          <w:p w:rsidR="00D33A3B" w:rsidRPr="00D33A3B" w:rsidRDefault="00D33A3B" w:rsidP="00870F1E">
            <w:pPr>
              <w:jc w:val="center"/>
            </w:pPr>
            <w:r w:rsidRPr="00D33A3B">
              <w:t>2038</w:t>
            </w:r>
          </w:p>
        </w:tc>
        <w:tc>
          <w:tcPr>
            <w:tcW w:w="926" w:type="dxa"/>
            <w:vAlign w:val="center"/>
            <w:hideMark/>
          </w:tcPr>
          <w:p w:rsidR="00D33A3B" w:rsidRPr="00D33A3B" w:rsidRDefault="00D33A3B" w:rsidP="00870F1E">
            <w:pPr>
              <w:jc w:val="center"/>
            </w:pPr>
            <w:r w:rsidRPr="00D33A3B">
              <w:t>2039</w:t>
            </w:r>
          </w:p>
        </w:tc>
        <w:tc>
          <w:tcPr>
            <w:tcW w:w="926" w:type="dxa"/>
            <w:vAlign w:val="center"/>
            <w:hideMark/>
          </w:tcPr>
          <w:p w:rsidR="00D33A3B" w:rsidRPr="00D33A3B" w:rsidRDefault="00D33A3B" w:rsidP="00870F1E">
            <w:pPr>
              <w:jc w:val="center"/>
            </w:pPr>
            <w:r w:rsidRPr="00D33A3B">
              <w:t>2040</w:t>
            </w:r>
          </w:p>
        </w:tc>
        <w:tc>
          <w:tcPr>
            <w:tcW w:w="926" w:type="dxa"/>
            <w:vAlign w:val="center"/>
            <w:hideMark/>
          </w:tcPr>
          <w:p w:rsidR="00D33A3B" w:rsidRPr="00D33A3B" w:rsidRDefault="00D33A3B" w:rsidP="00870F1E">
            <w:pPr>
              <w:jc w:val="center"/>
            </w:pPr>
            <w:r w:rsidRPr="00D33A3B">
              <w:t>2041</w:t>
            </w:r>
          </w:p>
        </w:tc>
        <w:tc>
          <w:tcPr>
            <w:tcW w:w="926" w:type="dxa"/>
            <w:vAlign w:val="center"/>
            <w:hideMark/>
          </w:tcPr>
          <w:p w:rsidR="00D33A3B" w:rsidRPr="00D33A3B" w:rsidRDefault="00D33A3B" w:rsidP="00870F1E">
            <w:pPr>
              <w:jc w:val="center"/>
            </w:pPr>
            <w:r w:rsidRPr="00D33A3B">
              <w:t>2042</w:t>
            </w:r>
          </w:p>
        </w:tc>
        <w:tc>
          <w:tcPr>
            <w:tcW w:w="926" w:type="dxa"/>
            <w:vAlign w:val="center"/>
            <w:hideMark/>
          </w:tcPr>
          <w:p w:rsidR="00D33A3B" w:rsidRPr="00D33A3B" w:rsidRDefault="00D33A3B" w:rsidP="00870F1E">
            <w:pPr>
              <w:jc w:val="center"/>
            </w:pPr>
            <w:r w:rsidRPr="00D33A3B">
              <w:t>2043</w:t>
            </w:r>
          </w:p>
        </w:tc>
        <w:tc>
          <w:tcPr>
            <w:tcW w:w="926" w:type="dxa"/>
            <w:vAlign w:val="center"/>
            <w:hideMark/>
          </w:tcPr>
          <w:p w:rsidR="00D33A3B" w:rsidRPr="00D33A3B" w:rsidRDefault="00D33A3B" w:rsidP="00870F1E">
            <w:pPr>
              <w:jc w:val="center"/>
            </w:pPr>
            <w:r w:rsidRPr="00D33A3B">
              <w:t>2044</w:t>
            </w:r>
          </w:p>
        </w:tc>
        <w:tc>
          <w:tcPr>
            <w:tcW w:w="926" w:type="dxa"/>
            <w:vAlign w:val="center"/>
            <w:hideMark/>
          </w:tcPr>
          <w:p w:rsidR="00D33A3B" w:rsidRPr="00D33A3B" w:rsidRDefault="00D33A3B" w:rsidP="00870F1E">
            <w:pPr>
              <w:jc w:val="center"/>
            </w:pPr>
            <w:r w:rsidRPr="00D33A3B">
              <w:t>2045</w:t>
            </w:r>
          </w:p>
        </w:tc>
      </w:tr>
      <w:tr w:rsidR="00D33A3B" w:rsidRPr="00D33A3B" w:rsidTr="00870F1E">
        <w:trPr>
          <w:trHeight w:val="746"/>
        </w:trPr>
        <w:tc>
          <w:tcPr>
            <w:tcW w:w="2006" w:type="dxa"/>
            <w:vAlign w:val="center"/>
            <w:hideMark/>
          </w:tcPr>
          <w:p w:rsidR="00D33A3B" w:rsidRPr="00D33A3B" w:rsidRDefault="00D33A3B" w:rsidP="00870F1E">
            <w:pPr>
              <w:jc w:val="center"/>
              <w:rPr>
                <w:color w:val="000000"/>
              </w:rPr>
            </w:pPr>
            <w:r w:rsidRPr="00D33A3B">
              <w:rPr>
                <w:color w:val="000000"/>
              </w:rPr>
              <w:t>Всего подпитка тепловой сети,</w:t>
            </w:r>
            <w:r>
              <w:rPr>
                <w:color w:val="000000"/>
              </w:rPr>
              <w:t xml:space="preserve"> </w:t>
            </w:r>
            <w:r w:rsidRPr="00D33A3B">
              <w:rPr>
                <w:color w:val="000000"/>
              </w:rPr>
              <w:t>м3/ч, в т.ч.:</w:t>
            </w:r>
          </w:p>
        </w:tc>
        <w:tc>
          <w:tcPr>
            <w:tcW w:w="1033" w:type="dxa"/>
            <w:noWrap/>
            <w:vAlign w:val="center"/>
            <w:hideMark/>
          </w:tcPr>
          <w:p w:rsidR="00D33A3B" w:rsidRPr="00D33A3B" w:rsidRDefault="00D33A3B" w:rsidP="00870F1E">
            <w:pPr>
              <w:jc w:val="center"/>
              <w:rPr>
                <w:color w:val="000000"/>
              </w:rPr>
            </w:pPr>
            <w:r w:rsidRPr="00D33A3B">
              <w:rPr>
                <w:color w:val="000000"/>
              </w:rPr>
              <w:t>118,6</w:t>
            </w:r>
          </w:p>
        </w:tc>
        <w:tc>
          <w:tcPr>
            <w:tcW w:w="1002" w:type="dxa"/>
            <w:noWrap/>
            <w:vAlign w:val="center"/>
            <w:hideMark/>
          </w:tcPr>
          <w:p w:rsidR="00D33A3B" w:rsidRPr="00D33A3B" w:rsidRDefault="00D33A3B" w:rsidP="00870F1E">
            <w:pPr>
              <w:jc w:val="center"/>
              <w:rPr>
                <w:color w:val="000000"/>
              </w:rPr>
            </w:pPr>
            <w:r w:rsidRPr="00D33A3B">
              <w:rPr>
                <w:color w:val="000000"/>
              </w:rPr>
              <w:t>111,64</w:t>
            </w:r>
          </w:p>
        </w:tc>
        <w:tc>
          <w:tcPr>
            <w:tcW w:w="1002" w:type="dxa"/>
            <w:noWrap/>
            <w:vAlign w:val="center"/>
            <w:hideMark/>
          </w:tcPr>
          <w:p w:rsidR="00D33A3B" w:rsidRPr="00D33A3B" w:rsidRDefault="00D33A3B" w:rsidP="00870F1E">
            <w:pPr>
              <w:jc w:val="center"/>
              <w:rPr>
                <w:color w:val="000000"/>
              </w:rPr>
            </w:pPr>
            <w:r w:rsidRPr="00D33A3B">
              <w:rPr>
                <w:color w:val="000000"/>
              </w:rPr>
              <w:t>104,68</w:t>
            </w:r>
          </w:p>
        </w:tc>
        <w:tc>
          <w:tcPr>
            <w:tcW w:w="1002" w:type="dxa"/>
            <w:noWrap/>
            <w:vAlign w:val="center"/>
            <w:hideMark/>
          </w:tcPr>
          <w:p w:rsidR="00D33A3B" w:rsidRPr="00D33A3B" w:rsidRDefault="00D33A3B" w:rsidP="00870F1E">
            <w:pPr>
              <w:jc w:val="center"/>
              <w:rPr>
                <w:color w:val="000000"/>
              </w:rPr>
            </w:pPr>
            <w:r w:rsidRPr="00D33A3B">
              <w:rPr>
                <w:color w:val="000000"/>
              </w:rPr>
              <w:t>97,72</w:t>
            </w:r>
          </w:p>
        </w:tc>
        <w:tc>
          <w:tcPr>
            <w:tcW w:w="1002" w:type="dxa"/>
            <w:noWrap/>
            <w:vAlign w:val="center"/>
            <w:hideMark/>
          </w:tcPr>
          <w:p w:rsidR="00D33A3B" w:rsidRPr="00D33A3B" w:rsidRDefault="00D33A3B" w:rsidP="00870F1E">
            <w:pPr>
              <w:jc w:val="center"/>
              <w:rPr>
                <w:color w:val="000000"/>
              </w:rPr>
            </w:pPr>
            <w:r w:rsidRPr="00D33A3B">
              <w:rPr>
                <w:color w:val="000000"/>
              </w:rPr>
              <w:t>90,76</w:t>
            </w:r>
          </w:p>
        </w:tc>
        <w:tc>
          <w:tcPr>
            <w:tcW w:w="1002" w:type="dxa"/>
            <w:noWrap/>
            <w:vAlign w:val="center"/>
            <w:hideMark/>
          </w:tcPr>
          <w:p w:rsidR="00D33A3B" w:rsidRPr="00D33A3B" w:rsidRDefault="00D33A3B" w:rsidP="00870F1E">
            <w:pPr>
              <w:jc w:val="center"/>
              <w:rPr>
                <w:color w:val="000000"/>
              </w:rPr>
            </w:pPr>
            <w:r w:rsidRPr="00D33A3B">
              <w:rPr>
                <w:color w:val="000000"/>
              </w:rPr>
              <w:t>83,8</w:t>
            </w:r>
          </w:p>
        </w:tc>
        <w:tc>
          <w:tcPr>
            <w:tcW w:w="926" w:type="dxa"/>
            <w:noWrap/>
            <w:vAlign w:val="center"/>
            <w:hideMark/>
          </w:tcPr>
          <w:p w:rsidR="00D33A3B" w:rsidRPr="00D33A3B" w:rsidRDefault="00D33A3B" w:rsidP="00870F1E">
            <w:pPr>
              <w:jc w:val="center"/>
              <w:rPr>
                <w:color w:val="000000"/>
              </w:rPr>
            </w:pPr>
            <w:r w:rsidRPr="00D33A3B">
              <w:rPr>
                <w:color w:val="000000"/>
              </w:rPr>
              <w:t>76,84</w:t>
            </w:r>
          </w:p>
        </w:tc>
        <w:tc>
          <w:tcPr>
            <w:tcW w:w="926" w:type="dxa"/>
            <w:noWrap/>
            <w:vAlign w:val="center"/>
            <w:hideMark/>
          </w:tcPr>
          <w:p w:rsidR="00D33A3B" w:rsidRPr="00D33A3B" w:rsidRDefault="00D33A3B" w:rsidP="00870F1E">
            <w:pPr>
              <w:jc w:val="center"/>
              <w:rPr>
                <w:color w:val="000000"/>
              </w:rPr>
            </w:pPr>
            <w:r w:rsidRPr="00D33A3B">
              <w:rPr>
                <w:color w:val="000000"/>
              </w:rPr>
              <w:t>69,88</w:t>
            </w:r>
          </w:p>
        </w:tc>
        <w:tc>
          <w:tcPr>
            <w:tcW w:w="926" w:type="dxa"/>
            <w:noWrap/>
            <w:vAlign w:val="center"/>
            <w:hideMark/>
          </w:tcPr>
          <w:p w:rsidR="00D33A3B" w:rsidRPr="00D33A3B" w:rsidRDefault="00D33A3B" w:rsidP="00870F1E">
            <w:pPr>
              <w:jc w:val="center"/>
              <w:rPr>
                <w:color w:val="000000"/>
              </w:rPr>
            </w:pPr>
            <w:r w:rsidRPr="00D33A3B">
              <w:rPr>
                <w:color w:val="000000"/>
              </w:rPr>
              <w:t>62,92</w:t>
            </w:r>
          </w:p>
        </w:tc>
        <w:tc>
          <w:tcPr>
            <w:tcW w:w="926" w:type="dxa"/>
            <w:noWrap/>
            <w:vAlign w:val="center"/>
            <w:hideMark/>
          </w:tcPr>
          <w:p w:rsidR="00D33A3B" w:rsidRPr="00D33A3B" w:rsidRDefault="00D33A3B" w:rsidP="00870F1E">
            <w:pPr>
              <w:jc w:val="center"/>
              <w:rPr>
                <w:color w:val="000000"/>
              </w:rPr>
            </w:pPr>
            <w:r w:rsidRPr="00D33A3B">
              <w:rPr>
                <w:color w:val="000000"/>
              </w:rPr>
              <w:t>55,96</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r>
      <w:tr w:rsidR="00D33A3B" w:rsidRPr="00D33A3B" w:rsidTr="00870F1E">
        <w:trPr>
          <w:trHeight w:val="988"/>
        </w:trPr>
        <w:tc>
          <w:tcPr>
            <w:tcW w:w="2006" w:type="dxa"/>
            <w:vAlign w:val="center"/>
            <w:hideMark/>
          </w:tcPr>
          <w:p w:rsidR="00D33A3B" w:rsidRPr="00D33A3B" w:rsidRDefault="00D33A3B" w:rsidP="00870F1E">
            <w:pPr>
              <w:jc w:val="center"/>
              <w:rPr>
                <w:color w:val="000000"/>
              </w:rPr>
            </w:pPr>
            <w:r w:rsidRPr="00D33A3B">
              <w:rPr>
                <w:color w:val="000000"/>
              </w:rPr>
              <w:t>Всего подпитка тепловой сети,</w:t>
            </w:r>
            <w:r>
              <w:rPr>
                <w:color w:val="000000"/>
              </w:rPr>
              <w:t xml:space="preserve"> </w:t>
            </w:r>
            <w:r w:rsidRPr="00D33A3B">
              <w:rPr>
                <w:color w:val="000000"/>
              </w:rPr>
              <w:t>м3/год, в т.ч.:</w:t>
            </w:r>
          </w:p>
        </w:tc>
        <w:tc>
          <w:tcPr>
            <w:tcW w:w="1033" w:type="dxa"/>
            <w:noWrap/>
            <w:vAlign w:val="center"/>
            <w:hideMark/>
          </w:tcPr>
          <w:p w:rsidR="00D33A3B" w:rsidRPr="00D33A3B" w:rsidRDefault="00D33A3B" w:rsidP="00870F1E">
            <w:pPr>
              <w:jc w:val="center"/>
              <w:rPr>
                <w:color w:val="000000"/>
              </w:rPr>
            </w:pPr>
            <w:r w:rsidRPr="00D33A3B">
              <w:rPr>
                <w:color w:val="000000"/>
              </w:rPr>
              <w:t>1038680</w:t>
            </w:r>
          </w:p>
        </w:tc>
        <w:tc>
          <w:tcPr>
            <w:tcW w:w="1002" w:type="dxa"/>
            <w:noWrap/>
            <w:vAlign w:val="center"/>
            <w:hideMark/>
          </w:tcPr>
          <w:p w:rsidR="00D33A3B" w:rsidRPr="00D33A3B" w:rsidRDefault="00D33A3B" w:rsidP="00870F1E">
            <w:pPr>
              <w:jc w:val="center"/>
              <w:rPr>
                <w:color w:val="000000"/>
              </w:rPr>
            </w:pPr>
            <w:r w:rsidRPr="00D33A3B">
              <w:rPr>
                <w:color w:val="000000"/>
              </w:rPr>
              <w:t>937776</w:t>
            </w:r>
          </w:p>
        </w:tc>
        <w:tc>
          <w:tcPr>
            <w:tcW w:w="1002" w:type="dxa"/>
            <w:noWrap/>
            <w:vAlign w:val="center"/>
            <w:hideMark/>
          </w:tcPr>
          <w:p w:rsidR="00D33A3B" w:rsidRPr="00D33A3B" w:rsidRDefault="00D33A3B" w:rsidP="00870F1E">
            <w:pPr>
              <w:jc w:val="center"/>
              <w:rPr>
                <w:color w:val="000000"/>
              </w:rPr>
            </w:pPr>
            <w:r w:rsidRPr="00D33A3B">
              <w:rPr>
                <w:color w:val="000000"/>
              </w:rPr>
              <w:t>879312</w:t>
            </w:r>
          </w:p>
        </w:tc>
        <w:tc>
          <w:tcPr>
            <w:tcW w:w="1002" w:type="dxa"/>
            <w:noWrap/>
            <w:vAlign w:val="center"/>
            <w:hideMark/>
          </w:tcPr>
          <w:p w:rsidR="00D33A3B" w:rsidRPr="00D33A3B" w:rsidRDefault="00D33A3B" w:rsidP="00870F1E">
            <w:pPr>
              <w:jc w:val="center"/>
              <w:rPr>
                <w:color w:val="000000"/>
              </w:rPr>
            </w:pPr>
            <w:r w:rsidRPr="00D33A3B">
              <w:rPr>
                <w:color w:val="000000"/>
              </w:rPr>
              <w:t>820848</w:t>
            </w:r>
          </w:p>
        </w:tc>
        <w:tc>
          <w:tcPr>
            <w:tcW w:w="1002" w:type="dxa"/>
            <w:noWrap/>
            <w:vAlign w:val="center"/>
            <w:hideMark/>
          </w:tcPr>
          <w:p w:rsidR="00D33A3B" w:rsidRPr="00D33A3B" w:rsidRDefault="00D33A3B" w:rsidP="00870F1E">
            <w:pPr>
              <w:jc w:val="center"/>
              <w:rPr>
                <w:color w:val="000000"/>
              </w:rPr>
            </w:pPr>
            <w:r w:rsidRPr="00D33A3B">
              <w:rPr>
                <w:color w:val="000000"/>
              </w:rPr>
              <w:t>762384</w:t>
            </w:r>
          </w:p>
        </w:tc>
        <w:tc>
          <w:tcPr>
            <w:tcW w:w="1002" w:type="dxa"/>
            <w:noWrap/>
            <w:vAlign w:val="center"/>
            <w:hideMark/>
          </w:tcPr>
          <w:p w:rsidR="00D33A3B" w:rsidRPr="00D33A3B" w:rsidRDefault="00D33A3B" w:rsidP="00870F1E">
            <w:pPr>
              <w:jc w:val="center"/>
              <w:rPr>
                <w:color w:val="000000"/>
              </w:rPr>
            </w:pPr>
            <w:r w:rsidRPr="00D33A3B">
              <w:rPr>
                <w:color w:val="000000"/>
              </w:rPr>
              <w:t>703920</w:t>
            </w:r>
          </w:p>
        </w:tc>
        <w:tc>
          <w:tcPr>
            <w:tcW w:w="926" w:type="dxa"/>
            <w:noWrap/>
            <w:vAlign w:val="center"/>
            <w:hideMark/>
          </w:tcPr>
          <w:p w:rsidR="00D33A3B" w:rsidRPr="00D33A3B" w:rsidRDefault="00D33A3B" w:rsidP="00870F1E">
            <w:pPr>
              <w:jc w:val="center"/>
              <w:rPr>
                <w:color w:val="000000"/>
              </w:rPr>
            </w:pPr>
            <w:r w:rsidRPr="00D33A3B">
              <w:rPr>
                <w:color w:val="000000"/>
              </w:rPr>
              <w:t>645456</w:t>
            </w:r>
          </w:p>
        </w:tc>
        <w:tc>
          <w:tcPr>
            <w:tcW w:w="926" w:type="dxa"/>
            <w:noWrap/>
            <w:vAlign w:val="center"/>
            <w:hideMark/>
          </w:tcPr>
          <w:p w:rsidR="00D33A3B" w:rsidRPr="00D33A3B" w:rsidRDefault="00D33A3B" w:rsidP="00870F1E">
            <w:pPr>
              <w:jc w:val="center"/>
              <w:rPr>
                <w:color w:val="000000"/>
              </w:rPr>
            </w:pPr>
            <w:r w:rsidRPr="00D33A3B">
              <w:rPr>
                <w:color w:val="000000"/>
              </w:rPr>
              <w:t>586992</w:t>
            </w:r>
          </w:p>
        </w:tc>
        <w:tc>
          <w:tcPr>
            <w:tcW w:w="926" w:type="dxa"/>
            <w:noWrap/>
            <w:vAlign w:val="center"/>
            <w:hideMark/>
          </w:tcPr>
          <w:p w:rsidR="00D33A3B" w:rsidRPr="00D33A3B" w:rsidRDefault="00D33A3B" w:rsidP="00870F1E">
            <w:pPr>
              <w:jc w:val="center"/>
              <w:rPr>
                <w:color w:val="000000"/>
              </w:rPr>
            </w:pPr>
            <w:r w:rsidRPr="00D33A3B">
              <w:rPr>
                <w:color w:val="000000"/>
              </w:rPr>
              <w:t>528528</w:t>
            </w:r>
          </w:p>
        </w:tc>
        <w:tc>
          <w:tcPr>
            <w:tcW w:w="926" w:type="dxa"/>
            <w:noWrap/>
            <w:vAlign w:val="center"/>
            <w:hideMark/>
          </w:tcPr>
          <w:p w:rsidR="00D33A3B" w:rsidRPr="00D33A3B" w:rsidRDefault="00D33A3B" w:rsidP="00870F1E">
            <w:pPr>
              <w:jc w:val="center"/>
              <w:rPr>
                <w:color w:val="000000"/>
              </w:rPr>
            </w:pPr>
            <w:r w:rsidRPr="00D33A3B">
              <w:rPr>
                <w:color w:val="000000"/>
              </w:rPr>
              <w:t>470064</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r>
      <w:tr w:rsidR="00D33A3B" w:rsidRPr="00D33A3B" w:rsidTr="00870F1E">
        <w:trPr>
          <w:trHeight w:val="988"/>
        </w:trPr>
        <w:tc>
          <w:tcPr>
            <w:tcW w:w="2006" w:type="dxa"/>
            <w:vAlign w:val="center"/>
            <w:hideMark/>
          </w:tcPr>
          <w:p w:rsidR="00D33A3B" w:rsidRPr="00D33A3B" w:rsidRDefault="00D33A3B" w:rsidP="00870F1E">
            <w:pPr>
              <w:jc w:val="center"/>
              <w:rPr>
                <w:color w:val="000000"/>
              </w:rPr>
            </w:pPr>
            <w:r w:rsidRPr="00D33A3B">
              <w:rPr>
                <w:color w:val="000000"/>
              </w:rPr>
              <w:t>нормативные утечки теплоносителя, м3/ч</w:t>
            </w:r>
          </w:p>
        </w:tc>
        <w:tc>
          <w:tcPr>
            <w:tcW w:w="1033" w:type="dxa"/>
            <w:noWrap/>
            <w:vAlign w:val="center"/>
            <w:hideMark/>
          </w:tcPr>
          <w:p w:rsidR="00D33A3B" w:rsidRPr="00D33A3B" w:rsidRDefault="00D33A3B" w:rsidP="00870F1E">
            <w:pPr>
              <w:jc w:val="center"/>
              <w:rPr>
                <w:color w:val="000000"/>
              </w:rPr>
            </w:pPr>
            <w:r w:rsidRPr="00D33A3B">
              <w:rPr>
                <w:color w:val="000000"/>
              </w:rPr>
              <w:t>55,9</w:t>
            </w:r>
          </w:p>
        </w:tc>
        <w:tc>
          <w:tcPr>
            <w:tcW w:w="1002" w:type="dxa"/>
            <w:noWrap/>
            <w:vAlign w:val="center"/>
            <w:hideMark/>
          </w:tcPr>
          <w:p w:rsidR="00D33A3B" w:rsidRPr="00D33A3B" w:rsidRDefault="00D33A3B" w:rsidP="00870F1E">
            <w:pPr>
              <w:jc w:val="center"/>
              <w:rPr>
                <w:color w:val="000000"/>
              </w:rPr>
            </w:pPr>
            <w:r w:rsidRPr="00D33A3B">
              <w:rPr>
                <w:color w:val="000000"/>
              </w:rPr>
              <w:t>55,9</w:t>
            </w:r>
          </w:p>
        </w:tc>
        <w:tc>
          <w:tcPr>
            <w:tcW w:w="1002" w:type="dxa"/>
            <w:noWrap/>
            <w:vAlign w:val="center"/>
            <w:hideMark/>
          </w:tcPr>
          <w:p w:rsidR="00D33A3B" w:rsidRPr="00D33A3B" w:rsidRDefault="00D33A3B" w:rsidP="00870F1E">
            <w:pPr>
              <w:jc w:val="center"/>
              <w:rPr>
                <w:color w:val="000000"/>
              </w:rPr>
            </w:pPr>
            <w:r w:rsidRPr="00D33A3B">
              <w:rPr>
                <w:color w:val="000000"/>
              </w:rPr>
              <w:t>55,9</w:t>
            </w:r>
          </w:p>
        </w:tc>
        <w:tc>
          <w:tcPr>
            <w:tcW w:w="1002" w:type="dxa"/>
            <w:noWrap/>
            <w:vAlign w:val="center"/>
            <w:hideMark/>
          </w:tcPr>
          <w:p w:rsidR="00D33A3B" w:rsidRPr="00D33A3B" w:rsidRDefault="00D33A3B" w:rsidP="00870F1E">
            <w:pPr>
              <w:jc w:val="center"/>
              <w:rPr>
                <w:color w:val="000000"/>
              </w:rPr>
            </w:pPr>
            <w:r w:rsidRPr="00D33A3B">
              <w:rPr>
                <w:color w:val="000000"/>
              </w:rPr>
              <w:t>55,9</w:t>
            </w:r>
          </w:p>
        </w:tc>
        <w:tc>
          <w:tcPr>
            <w:tcW w:w="1002" w:type="dxa"/>
            <w:noWrap/>
            <w:vAlign w:val="center"/>
            <w:hideMark/>
          </w:tcPr>
          <w:p w:rsidR="00D33A3B" w:rsidRPr="00D33A3B" w:rsidRDefault="00D33A3B" w:rsidP="00870F1E">
            <w:pPr>
              <w:jc w:val="center"/>
              <w:rPr>
                <w:color w:val="000000"/>
              </w:rPr>
            </w:pPr>
            <w:r w:rsidRPr="00D33A3B">
              <w:rPr>
                <w:color w:val="000000"/>
              </w:rPr>
              <w:t>55,9</w:t>
            </w:r>
          </w:p>
        </w:tc>
        <w:tc>
          <w:tcPr>
            <w:tcW w:w="1002"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c>
          <w:tcPr>
            <w:tcW w:w="926" w:type="dxa"/>
            <w:noWrap/>
            <w:vAlign w:val="center"/>
            <w:hideMark/>
          </w:tcPr>
          <w:p w:rsidR="00D33A3B" w:rsidRPr="00D33A3B" w:rsidRDefault="00D33A3B" w:rsidP="00870F1E">
            <w:pPr>
              <w:jc w:val="center"/>
              <w:rPr>
                <w:color w:val="000000"/>
              </w:rPr>
            </w:pPr>
            <w:r w:rsidRPr="00D33A3B">
              <w:rPr>
                <w:color w:val="000000"/>
              </w:rPr>
              <w:t>55,9</w:t>
            </w:r>
          </w:p>
        </w:tc>
      </w:tr>
      <w:tr w:rsidR="00D33A3B" w:rsidRPr="00D33A3B" w:rsidTr="00870F1E">
        <w:trPr>
          <w:trHeight w:val="988"/>
        </w:trPr>
        <w:tc>
          <w:tcPr>
            <w:tcW w:w="2006" w:type="dxa"/>
            <w:vAlign w:val="center"/>
            <w:hideMark/>
          </w:tcPr>
          <w:p w:rsidR="00D33A3B" w:rsidRPr="00D33A3B" w:rsidRDefault="00D33A3B" w:rsidP="00870F1E">
            <w:pPr>
              <w:jc w:val="center"/>
              <w:rPr>
                <w:color w:val="000000"/>
              </w:rPr>
            </w:pPr>
            <w:r w:rsidRPr="00D33A3B">
              <w:rPr>
                <w:color w:val="000000"/>
              </w:rPr>
              <w:t>нормативные утечки теплоносителя, м3/год</w:t>
            </w:r>
          </w:p>
        </w:tc>
        <w:tc>
          <w:tcPr>
            <w:tcW w:w="1033" w:type="dxa"/>
            <w:noWrap/>
            <w:vAlign w:val="center"/>
            <w:hideMark/>
          </w:tcPr>
          <w:p w:rsidR="00D33A3B" w:rsidRPr="00D33A3B" w:rsidRDefault="00D33A3B" w:rsidP="00870F1E">
            <w:pPr>
              <w:jc w:val="center"/>
              <w:rPr>
                <w:color w:val="000000"/>
              </w:rPr>
            </w:pPr>
            <w:r w:rsidRPr="00D33A3B">
              <w:rPr>
                <w:color w:val="000000"/>
              </w:rPr>
              <w:t>469560</w:t>
            </w:r>
          </w:p>
        </w:tc>
        <w:tc>
          <w:tcPr>
            <w:tcW w:w="1002" w:type="dxa"/>
            <w:noWrap/>
            <w:vAlign w:val="center"/>
            <w:hideMark/>
          </w:tcPr>
          <w:p w:rsidR="00D33A3B" w:rsidRPr="00D33A3B" w:rsidRDefault="00D33A3B" w:rsidP="00870F1E">
            <w:pPr>
              <w:jc w:val="center"/>
              <w:rPr>
                <w:color w:val="000000"/>
              </w:rPr>
            </w:pPr>
            <w:r w:rsidRPr="00D33A3B">
              <w:rPr>
                <w:color w:val="000000"/>
              </w:rPr>
              <w:t>469560</w:t>
            </w:r>
          </w:p>
        </w:tc>
        <w:tc>
          <w:tcPr>
            <w:tcW w:w="1002" w:type="dxa"/>
            <w:noWrap/>
            <w:vAlign w:val="center"/>
            <w:hideMark/>
          </w:tcPr>
          <w:p w:rsidR="00D33A3B" w:rsidRPr="00D33A3B" w:rsidRDefault="00D33A3B" w:rsidP="00870F1E">
            <w:pPr>
              <w:jc w:val="center"/>
              <w:rPr>
                <w:color w:val="000000"/>
              </w:rPr>
            </w:pPr>
            <w:r w:rsidRPr="00D33A3B">
              <w:rPr>
                <w:color w:val="000000"/>
              </w:rPr>
              <w:t>469560</w:t>
            </w:r>
          </w:p>
        </w:tc>
        <w:tc>
          <w:tcPr>
            <w:tcW w:w="1002" w:type="dxa"/>
            <w:noWrap/>
            <w:vAlign w:val="center"/>
            <w:hideMark/>
          </w:tcPr>
          <w:p w:rsidR="00D33A3B" w:rsidRPr="00D33A3B" w:rsidRDefault="00D33A3B" w:rsidP="00870F1E">
            <w:pPr>
              <w:jc w:val="center"/>
              <w:rPr>
                <w:color w:val="000000"/>
              </w:rPr>
            </w:pPr>
            <w:r w:rsidRPr="00D33A3B">
              <w:rPr>
                <w:color w:val="000000"/>
              </w:rPr>
              <w:t>469560</w:t>
            </w:r>
          </w:p>
        </w:tc>
        <w:tc>
          <w:tcPr>
            <w:tcW w:w="1002" w:type="dxa"/>
            <w:noWrap/>
            <w:vAlign w:val="center"/>
            <w:hideMark/>
          </w:tcPr>
          <w:p w:rsidR="00D33A3B" w:rsidRPr="00D33A3B" w:rsidRDefault="00D33A3B" w:rsidP="00870F1E">
            <w:pPr>
              <w:jc w:val="center"/>
              <w:rPr>
                <w:color w:val="000000"/>
              </w:rPr>
            </w:pPr>
            <w:r w:rsidRPr="00D33A3B">
              <w:rPr>
                <w:color w:val="000000"/>
              </w:rPr>
              <w:t>469560</w:t>
            </w:r>
          </w:p>
        </w:tc>
        <w:tc>
          <w:tcPr>
            <w:tcW w:w="1002"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c>
          <w:tcPr>
            <w:tcW w:w="926" w:type="dxa"/>
            <w:noWrap/>
            <w:vAlign w:val="center"/>
            <w:hideMark/>
          </w:tcPr>
          <w:p w:rsidR="00D33A3B" w:rsidRPr="00D33A3B" w:rsidRDefault="00D33A3B" w:rsidP="00870F1E">
            <w:pPr>
              <w:jc w:val="center"/>
              <w:rPr>
                <w:color w:val="000000"/>
              </w:rPr>
            </w:pPr>
            <w:r w:rsidRPr="00D33A3B">
              <w:rPr>
                <w:color w:val="000000"/>
              </w:rPr>
              <w:t>469560</w:t>
            </w:r>
          </w:p>
        </w:tc>
      </w:tr>
      <w:tr w:rsidR="00D33A3B" w:rsidRPr="00D33A3B" w:rsidTr="00870F1E">
        <w:trPr>
          <w:trHeight w:val="1230"/>
        </w:trPr>
        <w:tc>
          <w:tcPr>
            <w:tcW w:w="2006" w:type="dxa"/>
            <w:vAlign w:val="center"/>
            <w:hideMark/>
          </w:tcPr>
          <w:p w:rsidR="00D33A3B" w:rsidRPr="00D33A3B" w:rsidRDefault="00D33A3B" w:rsidP="00870F1E">
            <w:pPr>
              <w:jc w:val="center"/>
              <w:rPr>
                <w:color w:val="000000"/>
              </w:rPr>
            </w:pPr>
            <w:r w:rsidRPr="00D33A3B">
              <w:rPr>
                <w:color w:val="000000"/>
              </w:rPr>
              <w:t>сверхнормативные утечки теплоносителя, м3/ч</w:t>
            </w:r>
          </w:p>
        </w:tc>
        <w:tc>
          <w:tcPr>
            <w:tcW w:w="1033" w:type="dxa"/>
            <w:noWrap/>
            <w:vAlign w:val="center"/>
            <w:hideMark/>
          </w:tcPr>
          <w:p w:rsidR="00D33A3B" w:rsidRPr="00D33A3B" w:rsidRDefault="00D33A3B" w:rsidP="00870F1E">
            <w:pPr>
              <w:jc w:val="center"/>
              <w:rPr>
                <w:color w:val="000000"/>
              </w:rPr>
            </w:pPr>
            <w:r w:rsidRPr="00D33A3B">
              <w:rPr>
                <w:color w:val="000000"/>
              </w:rPr>
              <w:t>62,7</w:t>
            </w:r>
          </w:p>
        </w:tc>
        <w:tc>
          <w:tcPr>
            <w:tcW w:w="1002" w:type="dxa"/>
            <w:noWrap/>
            <w:vAlign w:val="center"/>
            <w:hideMark/>
          </w:tcPr>
          <w:p w:rsidR="00D33A3B" w:rsidRPr="00D33A3B" w:rsidRDefault="00D33A3B" w:rsidP="00870F1E">
            <w:pPr>
              <w:jc w:val="center"/>
              <w:rPr>
                <w:color w:val="000000"/>
              </w:rPr>
            </w:pPr>
            <w:r w:rsidRPr="00D33A3B">
              <w:rPr>
                <w:color w:val="000000"/>
              </w:rPr>
              <w:t>55,74</w:t>
            </w:r>
          </w:p>
        </w:tc>
        <w:tc>
          <w:tcPr>
            <w:tcW w:w="1002" w:type="dxa"/>
            <w:noWrap/>
            <w:vAlign w:val="center"/>
            <w:hideMark/>
          </w:tcPr>
          <w:p w:rsidR="00D33A3B" w:rsidRPr="00D33A3B" w:rsidRDefault="00D33A3B" w:rsidP="00870F1E">
            <w:pPr>
              <w:jc w:val="center"/>
              <w:rPr>
                <w:color w:val="000000"/>
              </w:rPr>
            </w:pPr>
            <w:r w:rsidRPr="00D33A3B">
              <w:rPr>
                <w:color w:val="000000"/>
              </w:rPr>
              <w:t>48,78</w:t>
            </w:r>
          </w:p>
        </w:tc>
        <w:tc>
          <w:tcPr>
            <w:tcW w:w="1002" w:type="dxa"/>
            <w:noWrap/>
            <w:vAlign w:val="center"/>
            <w:hideMark/>
          </w:tcPr>
          <w:p w:rsidR="00D33A3B" w:rsidRPr="00D33A3B" w:rsidRDefault="00D33A3B" w:rsidP="00870F1E">
            <w:pPr>
              <w:jc w:val="center"/>
              <w:rPr>
                <w:color w:val="000000"/>
              </w:rPr>
            </w:pPr>
            <w:r w:rsidRPr="00D33A3B">
              <w:rPr>
                <w:color w:val="000000"/>
              </w:rPr>
              <w:t>41,82</w:t>
            </w:r>
          </w:p>
        </w:tc>
        <w:tc>
          <w:tcPr>
            <w:tcW w:w="1002" w:type="dxa"/>
            <w:noWrap/>
            <w:vAlign w:val="center"/>
            <w:hideMark/>
          </w:tcPr>
          <w:p w:rsidR="00D33A3B" w:rsidRPr="00D33A3B" w:rsidRDefault="00D33A3B" w:rsidP="00870F1E">
            <w:pPr>
              <w:jc w:val="center"/>
              <w:rPr>
                <w:color w:val="000000"/>
              </w:rPr>
            </w:pPr>
            <w:r w:rsidRPr="00D33A3B">
              <w:rPr>
                <w:color w:val="000000"/>
              </w:rPr>
              <w:t>34,86</w:t>
            </w:r>
          </w:p>
        </w:tc>
        <w:tc>
          <w:tcPr>
            <w:tcW w:w="1002" w:type="dxa"/>
            <w:noWrap/>
            <w:vAlign w:val="center"/>
            <w:hideMark/>
          </w:tcPr>
          <w:p w:rsidR="00D33A3B" w:rsidRPr="00D33A3B" w:rsidRDefault="00D33A3B" w:rsidP="00870F1E">
            <w:pPr>
              <w:jc w:val="center"/>
              <w:rPr>
                <w:color w:val="000000"/>
              </w:rPr>
            </w:pPr>
            <w:r w:rsidRPr="00D33A3B">
              <w:rPr>
                <w:color w:val="000000"/>
              </w:rPr>
              <w:t>27,9</w:t>
            </w:r>
          </w:p>
        </w:tc>
        <w:tc>
          <w:tcPr>
            <w:tcW w:w="926" w:type="dxa"/>
            <w:noWrap/>
            <w:vAlign w:val="center"/>
            <w:hideMark/>
          </w:tcPr>
          <w:p w:rsidR="00D33A3B" w:rsidRPr="00D33A3B" w:rsidRDefault="00D33A3B" w:rsidP="00870F1E">
            <w:pPr>
              <w:jc w:val="center"/>
              <w:rPr>
                <w:color w:val="000000"/>
              </w:rPr>
            </w:pPr>
            <w:r w:rsidRPr="00D33A3B">
              <w:rPr>
                <w:color w:val="000000"/>
              </w:rPr>
              <w:t>20,94</w:t>
            </w:r>
          </w:p>
        </w:tc>
        <w:tc>
          <w:tcPr>
            <w:tcW w:w="926" w:type="dxa"/>
            <w:noWrap/>
            <w:vAlign w:val="center"/>
            <w:hideMark/>
          </w:tcPr>
          <w:p w:rsidR="00D33A3B" w:rsidRPr="00D33A3B" w:rsidRDefault="00D33A3B" w:rsidP="00870F1E">
            <w:pPr>
              <w:jc w:val="center"/>
              <w:rPr>
                <w:color w:val="000000"/>
              </w:rPr>
            </w:pPr>
            <w:r w:rsidRPr="00D33A3B">
              <w:rPr>
                <w:color w:val="000000"/>
              </w:rPr>
              <w:t>13,98</w:t>
            </w:r>
          </w:p>
        </w:tc>
        <w:tc>
          <w:tcPr>
            <w:tcW w:w="926" w:type="dxa"/>
            <w:noWrap/>
            <w:vAlign w:val="center"/>
            <w:hideMark/>
          </w:tcPr>
          <w:p w:rsidR="00D33A3B" w:rsidRPr="00D33A3B" w:rsidRDefault="00D33A3B" w:rsidP="00870F1E">
            <w:pPr>
              <w:jc w:val="center"/>
              <w:rPr>
                <w:color w:val="000000"/>
              </w:rPr>
            </w:pPr>
            <w:r w:rsidRPr="00D33A3B">
              <w:rPr>
                <w:color w:val="000000"/>
              </w:rPr>
              <w:t>7,02</w:t>
            </w:r>
          </w:p>
        </w:tc>
        <w:tc>
          <w:tcPr>
            <w:tcW w:w="926" w:type="dxa"/>
            <w:noWrap/>
            <w:vAlign w:val="center"/>
            <w:hideMark/>
          </w:tcPr>
          <w:p w:rsidR="00D33A3B" w:rsidRPr="00D33A3B" w:rsidRDefault="00D33A3B" w:rsidP="00870F1E">
            <w:pPr>
              <w:jc w:val="center"/>
              <w:rPr>
                <w:color w:val="000000"/>
              </w:rPr>
            </w:pPr>
            <w:r w:rsidRPr="00D33A3B">
              <w:rPr>
                <w:color w:val="000000"/>
              </w:rPr>
              <w:t>0,06</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r>
      <w:tr w:rsidR="00D33A3B" w:rsidRPr="00D33A3B" w:rsidTr="00870F1E">
        <w:trPr>
          <w:trHeight w:val="1230"/>
        </w:trPr>
        <w:tc>
          <w:tcPr>
            <w:tcW w:w="2006" w:type="dxa"/>
            <w:vAlign w:val="center"/>
            <w:hideMark/>
          </w:tcPr>
          <w:p w:rsidR="00D33A3B" w:rsidRPr="00D33A3B" w:rsidRDefault="00D33A3B" w:rsidP="00870F1E">
            <w:pPr>
              <w:jc w:val="center"/>
              <w:rPr>
                <w:color w:val="000000"/>
              </w:rPr>
            </w:pPr>
            <w:r w:rsidRPr="00D33A3B">
              <w:rPr>
                <w:color w:val="000000"/>
              </w:rPr>
              <w:t>сверхнормативные утечки теплоносителя, м3/год</w:t>
            </w:r>
          </w:p>
        </w:tc>
        <w:tc>
          <w:tcPr>
            <w:tcW w:w="1033" w:type="dxa"/>
            <w:noWrap/>
            <w:vAlign w:val="center"/>
            <w:hideMark/>
          </w:tcPr>
          <w:p w:rsidR="00D33A3B" w:rsidRPr="00D33A3B" w:rsidRDefault="00D33A3B" w:rsidP="00870F1E">
            <w:pPr>
              <w:jc w:val="center"/>
              <w:rPr>
                <w:color w:val="000000"/>
              </w:rPr>
            </w:pPr>
            <w:r w:rsidRPr="00D33A3B">
              <w:rPr>
                <w:color w:val="000000"/>
              </w:rPr>
              <w:t>569120</w:t>
            </w:r>
          </w:p>
        </w:tc>
        <w:tc>
          <w:tcPr>
            <w:tcW w:w="1002" w:type="dxa"/>
            <w:noWrap/>
            <w:vAlign w:val="center"/>
            <w:hideMark/>
          </w:tcPr>
          <w:p w:rsidR="00D33A3B" w:rsidRPr="00D33A3B" w:rsidRDefault="00D33A3B" w:rsidP="00870F1E">
            <w:pPr>
              <w:jc w:val="center"/>
              <w:rPr>
                <w:color w:val="000000"/>
              </w:rPr>
            </w:pPr>
            <w:r w:rsidRPr="00D33A3B">
              <w:rPr>
                <w:color w:val="000000"/>
              </w:rPr>
              <w:t>468216</w:t>
            </w:r>
          </w:p>
        </w:tc>
        <w:tc>
          <w:tcPr>
            <w:tcW w:w="1002" w:type="dxa"/>
            <w:noWrap/>
            <w:vAlign w:val="center"/>
            <w:hideMark/>
          </w:tcPr>
          <w:p w:rsidR="00D33A3B" w:rsidRPr="00D33A3B" w:rsidRDefault="00D33A3B" w:rsidP="00870F1E">
            <w:pPr>
              <w:jc w:val="center"/>
              <w:rPr>
                <w:color w:val="000000"/>
              </w:rPr>
            </w:pPr>
            <w:r w:rsidRPr="00D33A3B">
              <w:rPr>
                <w:color w:val="000000"/>
              </w:rPr>
              <w:t>409752</w:t>
            </w:r>
          </w:p>
        </w:tc>
        <w:tc>
          <w:tcPr>
            <w:tcW w:w="1002" w:type="dxa"/>
            <w:noWrap/>
            <w:vAlign w:val="center"/>
            <w:hideMark/>
          </w:tcPr>
          <w:p w:rsidR="00D33A3B" w:rsidRPr="00D33A3B" w:rsidRDefault="00D33A3B" w:rsidP="00870F1E">
            <w:pPr>
              <w:jc w:val="center"/>
              <w:rPr>
                <w:color w:val="000000"/>
              </w:rPr>
            </w:pPr>
            <w:r w:rsidRPr="00D33A3B">
              <w:rPr>
                <w:color w:val="000000"/>
              </w:rPr>
              <w:t>351288</w:t>
            </w:r>
          </w:p>
        </w:tc>
        <w:tc>
          <w:tcPr>
            <w:tcW w:w="1002" w:type="dxa"/>
            <w:noWrap/>
            <w:vAlign w:val="center"/>
            <w:hideMark/>
          </w:tcPr>
          <w:p w:rsidR="00D33A3B" w:rsidRPr="00D33A3B" w:rsidRDefault="00D33A3B" w:rsidP="00870F1E">
            <w:pPr>
              <w:jc w:val="center"/>
              <w:rPr>
                <w:color w:val="000000"/>
              </w:rPr>
            </w:pPr>
            <w:r w:rsidRPr="00D33A3B">
              <w:rPr>
                <w:color w:val="000000"/>
              </w:rPr>
              <w:t>292824</w:t>
            </w:r>
          </w:p>
        </w:tc>
        <w:tc>
          <w:tcPr>
            <w:tcW w:w="1002" w:type="dxa"/>
            <w:noWrap/>
            <w:vAlign w:val="center"/>
            <w:hideMark/>
          </w:tcPr>
          <w:p w:rsidR="00D33A3B" w:rsidRPr="00D33A3B" w:rsidRDefault="00D33A3B" w:rsidP="00870F1E">
            <w:pPr>
              <w:jc w:val="center"/>
              <w:rPr>
                <w:color w:val="000000"/>
              </w:rPr>
            </w:pPr>
            <w:r w:rsidRPr="00D33A3B">
              <w:rPr>
                <w:color w:val="000000"/>
              </w:rPr>
              <w:t>234360</w:t>
            </w:r>
          </w:p>
        </w:tc>
        <w:tc>
          <w:tcPr>
            <w:tcW w:w="926" w:type="dxa"/>
            <w:noWrap/>
            <w:vAlign w:val="center"/>
            <w:hideMark/>
          </w:tcPr>
          <w:p w:rsidR="00D33A3B" w:rsidRPr="00D33A3B" w:rsidRDefault="00D33A3B" w:rsidP="00870F1E">
            <w:pPr>
              <w:jc w:val="center"/>
              <w:rPr>
                <w:color w:val="000000"/>
              </w:rPr>
            </w:pPr>
            <w:r w:rsidRPr="00D33A3B">
              <w:rPr>
                <w:color w:val="000000"/>
              </w:rPr>
              <w:t>175896</w:t>
            </w:r>
          </w:p>
        </w:tc>
        <w:tc>
          <w:tcPr>
            <w:tcW w:w="926" w:type="dxa"/>
            <w:noWrap/>
            <w:vAlign w:val="center"/>
            <w:hideMark/>
          </w:tcPr>
          <w:p w:rsidR="00D33A3B" w:rsidRPr="00D33A3B" w:rsidRDefault="00D33A3B" w:rsidP="00870F1E">
            <w:pPr>
              <w:jc w:val="center"/>
              <w:rPr>
                <w:color w:val="000000"/>
              </w:rPr>
            </w:pPr>
            <w:r w:rsidRPr="00D33A3B">
              <w:rPr>
                <w:color w:val="000000"/>
              </w:rPr>
              <w:t>117432</w:t>
            </w:r>
          </w:p>
        </w:tc>
        <w:tc>
          <w:tcPr>
            <w:tcW w:w="926" w:type="dxa"/>
            <w:noWrap/>
            <w:vAlign w:val="center"/>
            <w:hideMark/>
          </w:tcPr>
          <w:p w:rsidR="00D33A3B" w:rsidRPr="00D33A3B" w:rsidRDefault="00D33A3B" w:rsidP="00870F1E">
            <w:pPr>
              <w:jc w:val="center"/>
              <w:rPr>
                <w:color w:val="000000"/>
              </w:rPr>
            </w:pPr>
            <w:r w:rsidRPr="00D33A3B">
              <w:rPr>
                <w:color w:val="000000"/>
              </w:rPr>
              <w:t>58968</w:t>
            </w:r>
          </w:p>
        </w:tc>
        <w:tc>
          <w:tcPr>
            <w:tcW w:w="926" w:type="dxa"/>
            <w:noWrap/>
            <w:vAlign w:val="center"/>
            <w:hideMark/>
          </w:tcPr>
          <w:p w:rsidR="00D33A3B" w:rsidRPr="00D33A3B" w:rsidRDefault="00D33A3B" w:rsidP="00870F1E">
            <w:pPr>
              <w:jc w:val="center"/>
              <w:rPr>
                <w:color w:val="000000"/>
              </w:rPr>
            </w:pPr>
            <w:r w:rsidRPr="00D33A3B">
              <w:rPr>
                <w:color w:val="000000"/>
              </w:rPr>
              <w:t>504</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r>
      <w:tr w:rsidR="00D33A3B" w:rsidRPr="00D33A3B" w:rsidTr="00870F1E">
        <w:trPr>
          <w:trHeight w:val="1230"/>
        </w:trPr>
        <w:tc>
          <w:tcPr>
            <w:tcW w:w="2006" w:type="dxa"/>
            <w:vAlign w:val="center"/>
            <w:hideMark/>
          </w:tcPr>
          <w:p w:rsidR="00D33A3B" w:rsidRDefault="00D33A3B" w:rsidP="00870F1E">
            <w:pPr>
              <w:jc w:val="center"/>
              <w:rPr>
                <w:color w:val="000000"/>
              </w:rPr>
            </w:pPr>
            <w:r w:rsidRPr="00D33A3B">
              <w:rPr>
                <w:color w:val="000000"/>
              </w:rPr>
              <w:t>Отпуск</w:t>
            </w:r>
          </w:p>
          <w:p w:rsidR="00D33A3B" w:rsidRPr="00D33A3B" w:rsidRDefault="00D33A3B" w:rsidP="00870F1E">
            <w:pPr>
              <w:jc w:val="center"/>
              <w:rPr>
                <w:color w:val="000000"/>
              </w:rPr>
            </w:pPr>
            <w:r w:rsidRPr="00D33A3B">
              <w:rPr>
                <w:color w:val="000000"/>
              </w:rPr>
              <w:t>теплоносителя из тепловых сетей на цели ГВС, м3/ч</w:t>
            </w:r>
          </w:p>
        </w:tc>
        <w:tc>
          <w:tcPr>
            <w:tcW w:w="1033" w:type="dxa"/>
            <w:noWrap/>
            <w:vAlign w:val="center"/>
            <w:hideMark/>
          </w:tcPr>
          <w:p w:rsidR="00D33A3B" w:rsidRPr="00D33A3B" w:rsidRDefault="00D33A3B" w:rsidP="00870F1E">
            <w:pPr>
              <w:jc w:val="center"/>
              <w:rPr>
                <w:color w:val="000000"/>
              </w:rPr>
            </w:pPr>
            <w:r w:rsidRPr="00D33A3B">
              <w:rPr>
                <w:color w:val="000000"/>
              </w:rPr>
              <w:t>0</w:t>
            </w:r>
          </w:p>
        </w:tc>
        <w:tc>
          <w:tcPr>
            <w:tcW w:w="1002" w:type="dxa"/>
            <w:noWrap/>
            <w:vAlign w:val="center"/>
            <w:hideMark/>
          </w:tcPr>
          <w:p w:rsidR="00D33A3B" w:rsidRPr="00D33A3B" w:rsidRDefault="00D33A3B" w:rsidP="00870F1E">
            <w:pPr>
              <w:jc w:val="center"/>
              <w:rPr>
                <w:color w:val="000000"/>
              </w:rPr>
            </w:pPr>
            <w:r w:rsidRPr="00D33A3B">
              <w:rPr>
                <w:color w:val="000000"/>
              </w:rPr>
              <w:t>0</w:t>
            </w:r>
          </w:p>
        </w:tc>
        <w:tc>
          <w:tcPr>
            <w:tcW w:w="1002" w:type="dxa"/>
            <w:noWrap/>
            <w:vAlign w:val="center"/>
            <w:hideMark/>
          </w:tcPr>
          <w:p w:rsidR="00D33A3B" w:rsidRPr="00D33A3B" w:rsidRDefault="00D33A3B" w:rsidP="00870F1E">
            <w:pPr>
              <w:jc w:val="center"/>
              <w:rPr>
                <w:color w:val="000000"/>
              </w:rPr>
            </w:pPr>
            <w:r w:rsidRPr="00D33A3B">
              <w:rPr>
                <w:color w:val="000000"/>
              </w:rPr>
              <w:t>0</w:t>
            </w:r>
          </w:p>
        </w:tc>
        <w:tc>
          <w:tcPr>
            <w:tcW w:w="1002" w:type="dxa"/>
            <w:noWrap/>
            <w:vAlign w:val="center"/>
            <w:hideMark/>
          </w:tcPr>
          <w:p w:rsidR="00D33A3B" w:rsidRPr="00D33A3B" w:rsidRDefault="00D33A3B" w:rsidP="00870F1E">
            <w:pPr>
              <w:jc w:val="center"/>
              <w:rPr>
                <w:color w:val="000000"/>
              </w:rPr>
            </w:pPr>
            <w:r w:rsidRPr="00D33A3B">
              <w:rPr>
                <w:color w:val="000000"/>
              </w:rPr>
              <w:t>0</w:t>
            </w:r>
          </w:p>
        </w:tc>
        <w:tc>
          <w:tcPr>
            <w:tcW w:w="1002" w:type="dxa"/>
            <w:noWrap/>
            <w:vAlign w:val="center"/>
            <w:hideMark/>
          </w:tcPr>
          <w:p w:rsidR="00D33A3B" w:rsidRPr="00D33A3B" w:rsidRDefault="00D33A3B" w:rsidP="00870F1E">
            <w:pPr>
              <w:jc w:val="center"/>
              <w:rPr>
                <w:color w:val="000000"/>
              </w:rPr>
            </w:pPr>
            <w:r w:rsidRPr="00D33A3B">
              <w:rPr>
                <w:color w:val="000000"/>
              </w:rPr>
              <w:t>0</w:t>
            </w:r>
          </w:p>
        </w:tc>
        <w:tc>
          <w:tcPr>
            <w:tcW w:w="1002"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r>
      <w:tr w:rsidR="00D33A3B" w:rsidRPr="00D33A3B" w:rsidTr="00870F1E">
        <w:trPr>
          <w:trHeight w:val="1250"/>
        </w:trPr>
        <w:tc>
          <w:tcPr>
            <w:tcW w:w="2006" w:type="dxa"/>
            <w:vAlign w:val="center"/>
            <w:hideMark/>
          </w:tcPr>
          <w:p w:rsidR="00D33A3B" w:rsidRDefault="00D33A3B" w:rsidP="00870F1E">
            <w:pPr>
              <w:jc w:val="center"/>
              <w:rPr>
                <w:color w:val="000000"/>
              </w:rPr>
            </w:pPr>
            <w:r w:rsidRPr="00D33A3B">
              <w:rPr>
                <w:color w:val="000000"/>
              </w:rPr>
              <w:t>Отпуск</w:t>
            </w:r>
          </w:p>
          <w:p w:rsidR="00D33A3B" w:rsidRPr="00D33A3B" w:rsidRDefault="00D33A3B" w:rsidP="00870F1E">
            <w:pPr>
              <w:jc w:val="center"/>
              <w:rPr>
                <w:color w:val="000000"/>
              </w:rPr>
            </w:pPr>
            <w:r w:rsidRPr="00D33A3B">
              <w:rPr>
                <w:color w:val="000000"/>
              </w:rPr>
              <w:t>теплоносителя из тепловых сетей на цели ГВС, м3/год</w:t>
            </w:r>
          </w:p>
        </w:tc>
        <w:tc>
          <w:tcPr>
            <w:tcW w:w="1033" w:type="dxa"/>
            <w:noWrap/>
            <w:vAlign w:val="center"/>
            <w:hideMark/>
          </w:tcPr>
          <w:p w:rsidR="00D33A3B" w:rsidRPr="00D33A3B" w:rsidRDefault="00D33A3B" w:rsidP="00870F1E">
            <w:pPr>
              <w:jc w:val="center"/>
              <w:rPr>
                <w:color w:val="000000"/>
              </w:rPr>
            </w:pPr>
            <w:r w:rsidRPr="00D33A3B">
              <w:rPr>
                <w:color w:val="000000"/>
              </w:rPr>
              <w:t>0</w:t>
            </w:r>
          </w:p>
        </w:tc>
        <w:tc>
          <w:tcPr>
            <w:tcW w:w="1002" w:type="dxa"/>
            <w:noWrap/>
            <w:vAlign w:val="center"/>
            <w:hideMark/>
          </w:tcPr>
          <w:p w:rsidR="00D33A3B" w:rsidRPr="00D33A3B" w:rsidRDefault="00D33A3B" w:rsidP="00870F1E">
            <w:pPr>
              <w:jc w:val="center"/>
              <w:rPr>
                <w:color w:val="000000"/>
              </w:rPr>
            </w:pPr>
            <w:r w:rsidRPr="00D33A3B">
              <w:rPr>
                <w:color w:val="000000"/>
              </w:rPr>
              <w:t>0</w:t>
            </w:r>
          </w:p>
        </w:tc>
        <w:tc>
          <w:tcPr>
            <w:tcW w:w="1002" w:type="dxa"/>
            <w:noWrap/>
            <w:vAlign w:val="center"/>
            <w:hideMark/>
          </w:tcPr>
          <w:p w:rsidR="00D33A3B" w:rsidRPr="00D33A3B" w:rsidRDefault="00D33A3B" w:rsidP="00870F1E">
            <w:pPr>
              <w:jc w:val="center"/>
              <w:rPr>
                <w:color w:val="000000"/>
              </w:rPr>
            </w:pPr>
            <w:r w:rsidRPr="00D33A3B">
              <w:rPr>
                <w:color w:val="000000"/>
              </w:rPr>
              <w:t>0</w:t>
            </w:r>
          </w:p>
        </w:tc>
        <w:tc>
          <w:tcPr>
            <w:tcW w:w="1002" w:type="dxa"/>
            <w:noWrap/>
            <w:vAlign w:val="center"/>
            <w:hideMark/>
          </w:tcPr>
          <w:p w:rsidR="00D33A3B" w:rsidRPr="00D33A3B" w:rsidRDefault="00D33A3B" w:rsidP="00870F1E">
            <w:pPr>
              <w:jc w:val="center"/>
              <w:rPr>
                <w:color w:val="000000"/>
              </w:rPr>
            </w:pPr>
            <w:r w:rsidRPr="00D33A3B">
              <w:rPr>
                <w:color w:val="000000"/>
              </w:rPr>
              <w:t>0</w:t>
            </w:r>
          </w:p>
        </w:tc>
        <w:tc>
          <w:tcPr>
            <w:tcW w:w="1002" w:type="dxa"/>
            <w:noWrap/>
            <w:vAlign w:val="center"/>
            <w:hideMark/>
          </w:tcPr>
          <w:p w:rsidR="00D33A3B" w:rsidRPr="00D33A3B" w:rsidRDefault="00D33A3B" w:rsidP="00870F1E">
            <w:pPr>
              <w:jc w:val="center"/>
              <w:rPr>
                <w:color w:val="000000"/>
              </w:rPr>
            </w:pPr>
            <w:r w:rsidRPr="00D33A3B">
              <w:rPr>
                <w:color w:val="000000"/>
              </w:rPr>
              <w:t>0</w:t>
            </w:r>
          </w:p>
        </w:tc>
        <w:tc>
          <w:tcPr>
            <w:tcW w:w="1002"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c>
          <w:tcPr>
            <w:tcW w:w="926" w:type="dxa"/>
            <w:noWrap/>
            <w:vAlign w:val="center"/>
            <w:hideMark/>
          </w:tcPr>
          <w:p w:rsidR="00D33A3B" w:rsidRPr="00D33A3B" w:rsidRDefault="00D33A3B" w:rsidP="00870F1E">
            <w:pPr>
              <w:jc w:val="center"/>
              <w:rPr>
                <w:color w:val="000000"/>
              </w:rPr>
            </w:pPr>
            <w:r w:rsidRPr="00D33A3B">
              <w:rPr>
                <w:color w:val="000000"/>
              </w:rPr>
              <w:t>0</w:t>
            </w:r>
          </w:p>
        </w:tc>
      </w:tr>
    </w:tbl>
    <w:p w:rsidR="000A09A2" w:rsidRDefault="000A09A2" w:rsidP="000A09A2"/>
    <w:p w:rsidR="00AF54B6" w:rsidRPr="007C12C4" w:rsidRDefault="00AF54B6" w:rsidP="000A09A2"/>
    <w:p w:rsidR="00A12932" w:rsidRPr="007864F8" w:rsidRDefault="00A12932" w:rsidP="00822C71">
      <w:pPr>
        <w:pStyle w:val="10"/>
        <w:rPr>
          <w:lang w:val="ru-RU"/>
        </w:rPr>
      </w:pPr>
      <w:bookmarkStart w:id="6" w:name="_Toc7261720"/>
      <w:bookmarkStart w:id="7" w:name="_Toc101692803"/>
      <w:bookmarkStart w:id="8" w:name="_Toc113003950"/>
      <w:bookmarkStart w:id="9" w:name="_Toc227225442"/>
      <w:r w:rsidRPr="007864F8">
        <w:rPr>
          <w:lang w:val="ru-RU"/>
        </w:rPr>
        <w:t>Перспективный расход воды на компенсацию потерь и затрат теплоносителя при передаче тепловой энергии в зоне котельной Южная</w:t>
      </w:r>
      <w:bookmarkEnd w:id="6"/>
      <w:bookmarkEnd w:id="7"/>
      <w:bookmarkEnd w:id="8"/>
      <w:r w:rsidR="00652ACE">
        <w:rPr>
          <w:lang w:val="ru-RU"/>
        </w:rPr>
        <w:t>.</w:t>
      </w:r>
      <w:bookmarkEnd w:id="9"/>
    </w:p>
    <w:p w:rsidR="00D40967" w:rsidRPr="000A09A2" w:rsidRDefault="00D40967" w:rsidP="000A09A2">
      <w:pPr>
        <w:pStyle w:val="a3"/>
        <w:rPr>
          <w:rFonts w:cs="Times New Roman"/>
          <w:szCs w:val="26"/>
          <w:lang w:val="ru-RU"/>
        </w:rPr>
      </w:pPr>
    </w:p>
    <w:p w:rsidR="000A09A2" w:rsidRPr="000A09A2" w:rsidRDefault="00DD2B82" w:rsidP="00652ACE">
      <w:pPr>
        <w:jc w:val="right"/>
        <w:rPr>
          <w:sz w:val="26"/>
          <w:szCs w:val="26"/>
        </w:rPr>
      </w:pPr>
      <w:r>
        <w:rPr>
          <w:sz w:val="26"/>
          <w:szCs w:val="26"/>
        </w:rPr>
        <w:t>Таблица 3.1</w:t>
      </w:r>
      <w:r w:rsidR="00A92F77" w:rsidRPr="000A09A2">
        <w:rPr>
          <w:sz w:val="26"/>
          <w:szCs w:val="26"/>
        </w:rPr>
        <w:t>.</w:t>
      </w:r>
    </w:p>
    <w:tbl>
      <w:tblPr>
        <w:tblStyle w:val="13"/>
        <w:tblW w:w="22059" w:type="dxa"/>
        <w:tblLook w:val="04A0" w:firstRow="1" w:lastRow="0" w:firstColumn="1" w:lastColumn="0" w:noHBand="0" w:noVBand="1"/>
      </w:tblPr>
      <w:tblGrid>
        <w:gridCol w:w="2311"/>
        <w:gridCol w:w="968"/>
        <w:gridCol w:w="939"/>
        <w:gridCol w:w="939"/>
        <w:gridCol w:w="939"/>
        <w:gridCol w:w="939"/>
        <w:gridCol w:w="939"/>
        <w:gridCol w:w="939"/>
        <w:gridCol w:w="939"/>
        <w:gridCol w:w="939"/>
        <w:gridCol w:w="939"/>
        <w:gridCol w:w="939"/>
        <w:gridCol w:w="939"/>
        <w:gridCol w:w="939"/>
        <w:gridCol w:w="939"/>
        <w:gridCol w:w="939"/>
        <w:gridCol w:w="939"/>
        <w:gridCol w:w="939"/>
        <w:gridCol w:w="939"/>
        <w:gridCol w:w="939"/>
        <w:gridCol w:w="939"/>
        <w:gridCol w:w="939"/>
      </w:tblGrid>
      <w:tr w:rsidR="00D33A3B" w:rsidRPr="00D33A3B" w:rsidTr="00870F1E">
        <w:trPr>
          <w:trHeight w:val="592"/>
        </w:trPr>
        <w:tc>
          <w:tcPr>
            <w:tcW w:w="2311" w:type="dxa"/>
            <w:vAlign w:val="center"/>
            <w:hideMark/>
          </w:tcPr>
          <w:p w:rsidR="00D33A3B" w:rsidRPr="00D33A3B" w:rsidRDefault="00D33A3B" w:rsidP="00870F1E">
            <w:pPr>
              <w:jc w:val="center"/>
            </w:pPr>
            <w:r w:rsidRPr="00D33A3B">
              <w:t>Наименование показателя</w:t>
            </w:r>
          </w:p>
        </w:tc>
        <w:tc>
          <w:tcPr>
            <w:tcW w:w="968" w:type="dxa"/>
            <w:vAlign w:val="center"/>
            <w:hideMark/>
          </w:tcPr>
          <w:p w:rsidR="00D33A3B" w:rsidRPr="00D33A3B" w:rsidRDefault="00D33A3B" w:rsidP="00870F1E">
            <w:pPr>
              <w:jc w:val="center"/>
            </w:pPr>
            <w:r w:rsidRPr="00D33A3B">
              <w:t>2025</w:t>
            </w:r>
          </w:p>
        </w:tc>
        <w:tc>
          <w:tcPr>
            <w:tcW w:w="939" w:type="dxa"/>
            <w:vAlign w:val="center"/>
            <w:hideMark/>
          </w:tcPr>
          <w:p w:rsidR="00D33A3B" w:rsidRPr="00D33A3B" w:rsidRDefault="00D33A3B" w:rsidP="00870F1E">
            <w:pPr>
              <w:jc w:val="center"/>
            </w:pPr>
            <w:r w:rsidRPr="00D33A3B">
              <w:t>2026</w:t>
            </w:r>
          </w:p>
        </w:tc>
        <w:tc>
          <w:tcPr>
            <w:tcW w:w="939" w:type="dxa"/>
            <w:vAlign w:val="center"/>
            <w:hideMark/>
          </w:tcPr>
          <w:p w:rsidR="00D33A3B" w:rsidRPr="00D33A3B" w:rsidRDefault="00D33A3B" w:rsidP="00870F1E">
            <w:pPr>
              <w:jc w:val="center"/>
            </w:pPr>
            <w:r w:rsidRPr="00D33A3B">
              <w:t>2027</w:t>
            </w:r>
          </w:p>
        </w:tc>
        <w:tc>
          <w:tcPr>
            <w:tcW w:w="939" w:type="dxa"/>
            <w:vAlign w:val="center"/>
            <w:hideMark/>
          </w:tcPr>
          <w:p w:rsidR="00D33A3B" w:rsidRPr="00D33A3B" w:rsidRDefault="00D33A3B" w:rsidP="00870F1E">
            <w:pPr>
              <w:jc w:val="center"/>
            </w:pPr>
            <w:r w:rsidRPr="00D33A3B">
              <w:t>2028</w:t>
            </w:r>
          </w:p>
        </w:tc>
        <w:tc>
          <w:tcPr>
            <w:tcW w:w="939" w:type="dxa"/>
            <w:vAlign w:val="center"/>
            <w:hideMark/>
          </w:tcPr>
          <w:p w:rsidR="00D33A3B" w:rsidRPr="00D33A3B" w:rsidRDefault="00D33A3B" w:rsidP="00870F1E">
            <w:pPr>
              <w:jc w:val="center"/>
            </w:pPr>
            <w:r w:rsidRPr="00D33A3B">
              <w:t>2029</w:t>
            </w:r>
          </w:p>
        </w:tc>
        <w:tc>
          <w:tcPr>
            <w:tcW w:w="939" w:type="dxa"/>
            <w:vAlign w:val="center"/>
            <w:hideMark/>
          </w:tcPr>
          <w:p w:rsidR="00D33A3B" w:rsidRPr="00D33A3B" w:rsidRDefault="00D33A3B" w:rsidP="00870F1E">
            <w:pPr>
              <w:jc w:val="center"/>
            </w:pPr>
            <w:r w:rsidRPr="00D33A3B">
              <w:t>2030</w:t>
            </w:r>
          </w:p>
        </w:tc>
        <w:tc>
          <w:tcPr>
            <w:tcW w:w="939" w:type="dxa"/>
            <w:vAlign w:val="center"/>
            <w:hideMark/>
          </w:tcPr>
          <w:p w:rsidR="00D33A3B" w:rsidRPr="00D33A3B" w:rsidRDefault="00D33A3B" w:rsidP="00870F1E">
            <w:pPr>
              <w:jc w:val="center"/>
            </w:pPr>
            <w:r w:rsidRPr="00D33A3B">
              <w:t>2031</w:t>
            </w:r>
          </w:p>
        </w:tc>
        <w:tc>
          <w:tcPr>
            <w:tcW w:w="939" w:type="dxa"/>
            <w:vAlign w:val="center"/>
            <w:hideMark/>
          </w:tcPr>
          <w:p w:rsidR="00D33A3B" w:rsidRPr="00D33A3B" w:rsidRDefault="00D33A3B" w:rsidP="00870F1E">
            <w:pPr>
              <w:jc w:val="center"/>
            </w:pPr>
            <w:r w:rsidRPr="00D33A3B">
              <w:t>2032</w:t>
            </w:r>
          </w:p>
        </w:tc>
        <w:tc>
          <w:tcPr>
            <w:tcW w:w="939" w:type="dxa"/>
            <w:vAlign w:val="center"/>
            <w:hideMark/>
          </w:tcPr>
          <w:p w:rsidR="00D33A3B" w:rsidRPr="00D33A3B" w:rsidRDefault="00D33A3B" w:rsidP="00870F1E">
            <w:pPr>
              <w:jc w:val="center"/>
            </w:pPr>
            <w:r w:rsidRPr="00D33A3B">
              <w:t>2033</w:t>
            </w:r>
          </w:p>
        </w:tc>
        <w:tc>
          <w:tcPr>
            <w:tcW w:w="939" w:type="dxa"/>
            <w:vAlign w:val="center"/>
            <w:hideMark/>
          </w:tcPr>
          <w:p w:rsidR="00D33A3B" w:rsidRPr="00D33A3B" w:rsidRDefault="00D33A3B" w:rsidP="00870F1E">
            <w:pPr>
              <w:jc w:val="center"/>
            </w:pPr>
            <w:r w:rsidRPr="00D33A3B">
              <w:t>2034</w:t>
            </w:r>
          </w:p>
        </w:tc>
        <w:tc>
          <w:tcPr>
            <w:tcW w:w="939" w:type="dxa"/>
            <w:vAlign w:val="center"/>
            <w:hideMark/>
          </w:tcPr>
          <w:p w:rsidR="00D33A3B" w:rsidRPr="00D33A3B" w:rsidRDefault="00D33A3B" w:rsidP="00870F1E">
            <w:pPr>
              <w:jc w:val="center"/>
            </w:pPr>
            <w:r w:rsidRPr="00D33A3B">
              <w:t>2035</w:t>
            </w:r>
          </w:p>
        </w:tc>
        <w:tc>
          <w:tcPr>
            <w:tcW w:w="939" w:type="dxa"/>
            <w:vAlign w:val="center"/>
            <w:hideMark/>
          </w:tcPr>
          <w:p w:rsidR="00D33A3B" w:rsidRPr="00D33A3B" w:rsidRDefault="00D33A3B" w:rsidP="00870F1E">
            <w:pPr>
              <w:jc w:val="center"/>
            </w:pPr>
            <w:r w:rsidRPr="00D33A3B">
              <w:t>2036</w:t>
            </w:r>
          </w:p>
        </w:tc>
        <w:tc>
          <w:tcPr>
            <w:tcW w:w="939" w:type="dxa"/>
            <w:vAlign w:val="center"/>
            <w:hideMark/>
          </w:tcPr>
          <w:p w:rsidR="00D33A3B" w:rsidRPr="00D33A3B" w:rsidRDefault="00D33A3B" w:rsidP="00870F1E">
            <w:pPr>
              <w:jc w:val="center"/>
            </w:pPr>
            <w:r w:rsidRPr="00D33A3B">
              <w:t>2037</w:t>
            </w:r>
          </w:p>
        </w:tc>
        <w:tc>
          <w:tcPr>
            <w:tcW w:w="939" w:type="dxa"/>
            <w:vAlign w:val="center"/>
            <w:hideMark/>
          </w:tcPr>
          <w:p w:rsidR="00D33A3B" w:rsidRPr="00D33A3B" w:rsidRDefault="00D33A3B" w:rsidP="00870F1E">
            <w:pPr>
              <w:jc w:val="center"/>
            </w:pPr>
            <w:r w:rsidRPr="00D33A3B">
              <w:t>2038</w:t>
            </w:r>
          </w:p>
        </w:tc>
        <w:tc>
          <w:tcPr>
            <w:tcW w:w="939" w:type="dxa"/>
            <w:vAlign w:val="center"/>
            <w:hideMark/>
          </w:tcPr>
          <w:p w:rsidR="00D33A3B" w:rsidRPr="00D33A3B" w:rsidRDefault="00D33A3B" w:rsidP="00870F1E">
            <w:pPr>
              <w:jc w:val="center"/>
            </w:pPr>
            <w:r w:rsidRPr="00D33A3B">
              <w:t>2039</w:t>
            </w:r>
          </w:p>
        </w:tc>
        <w:tc>
          <w:tcPr>
            <w:tcW w:w="939" w:type="dxa"/>
            <w:vAlign w:val="center"/>
            <w:hideMark/>
          </w:tcPr>
          <w:p w:rsidR="00D33A3B" w:rsidRPr="00D33A3B" w:rsidRDefault="00D33A3B" w:rsidP="00870F1E">
            <w:pPr>
              <w:jc w:val="center"/>
            </w:pPr>
            <w:r w:rsidRPr="00D33A3B">
              <w:t>2040</w:t>
            </w:r>
          </w:p>
        </w:tc>
        <w:tc>
          <w:tcPr>
            <w:tcW w:w="939" w:type="dxa"/>
            <w:vAlign w:val="center"/>
            <w:hideMark/>
          </w:tcPr>
          <w:p w:rsidR="00D33A3B" w:rsidRPr="00D33A3B" w:rsidRDefault="00D33A3B" w:rsidP="00870F1E">
            <w:pPr>
              <w:jc w:val="center"/>
            </w:pPr>
            <w:r w:rsidRPr="00D33A3B">
              <w:t>2041</w:t>
            </w:r>
          </w:p>
        </w:tc>
        <w:tc>
          <w:tcPr>
            <w:tcW w:w="939" w:type="dxa"/>
            <w:vAlign w:val="center"/>
            <w:hideMark/>
          </w:tcPr>
          <w:p w:rsidR="00D33A3B" w:rsidRPr="00D33A3B" w:rsidRDefault="00D33A3B" w:rsidP="00870F1E">
            <w:pPr>
              <w:jc w:val="center"/>
            </w:pPr>
            <w:r w:rsidRPr="00D33A3B">
              <w:t>2042</w:t>
            </w:r>
          </w:p>
        </w:tc>
        <w:tc>
          <w:tcPr>
            <w:tcW w:w="939" w:type="dxa"/>
            <w:vAlign w:val="center"/>
            <w:hideMark/>
          </w:tcPr>
          <w:p w:rsidR="00D33A3B" w:rsidRPr="00D33A3B" w:rsidRDefault="00D33A3B" w:rsidP="00870F1E">
            <w:pPr>
              <w:jc w:val="center"/>
            </w:pPr>
            <w:r w:rsidRPr="00D33A3B">
              <w:t>2043</w:t>
            </w:r>
          </w:p>
        </w:tc>
        <w:tc>
          <w:tcPr>
            <w:tcW w:w="939" w:type="dxa"/>
            <w:vAlign w:val="center"/>
            <w:hideMark/>
          </w:tcPr>
          <w:p w:rsidR="00D33A3B" w:rsidRPr="00D33A3B" w:rsidRDefault="00D33A3B" w:rsidP="00870F1E">
            <w:pPr>
              <w:jc w:val="center"/>
            </w:pPr>
            <w:r w:rsidRPr="00D33A3B">
              <w:t>2044</w:t>
            </w:r>
          </w:p>
        </w:tc>
        <w:tc>
          <w:tcPr>
            <w:tcW w:w="939" w:type="dxa"/>
            <w:vAlign w:val="center"/>
            <w:hideMark/>
          </w:tcPr>
          <w:p w:rsidR="00D33A3B" w:rsidRPr="00D33A3B" w:rsidRDefault="00D33A3B" w:rsidP="00870F1E">
            <w:pPr>
              <w:jc w:val="center"/>
            </w:pPr>
            <w:r w:rsidRPr="00D33A3B">
              <w:t>2045</w:t>
            </w:r>
          </w:p>
        </w:tc>
      </w:tr>
      <w:tr w:rsidR="00D33A3B" w:rsidRPr="00D33A3B" w:rsidTr="00870F1E">
        <w:trPr>
          <w:trHeight w:val="877"/>
        </w:trPr>
        <w:tc>
          <w:tcPr>
            <w:tcW w:w="2311" w:type="dxa"/>
            <w:vAlign w:val="center"/>
            <w:hideMark/>
          </w:tcPr>
          <w:p w:rsidR="000907C1" w:rsidRDefault="00D33A3B" w:rsidP="00870F1E">
            <w:pPr>
              <w:jc w:val="center"/>
              <w:rPr>
                <w:color w:val="000000"/>
              </w:rPr>
            </w:pPr>
            <w:r w:rsidRPr="00D33A3B">
              <w:rPr>
                <w:color w:val="000000"/>
              </w:rPr>
              <w:t>Всего подпитка тепловой сети,</w:t>
            </w:r>
          </w:p>
          <w:p w:rsidR="00D33A3B" w:rsidRPr="00D33A3B" w:rsidRDefault="00D33A3B" w:rsidP="00870F1E">
            <w:pPr>
              <w:jc w:val="center"/>
              <w:rPr>
                <w:color w:val="000000"/>
              </w:rPr>
            </w:pPr>
            <w:r w:rsidRPr="00D33A3B">
              <w:rPr>
                <w:color w:val="000000"/>
              </w:rPr>
              <w:t>м3/ч, в т.ч.:</w:t>
            </w:r>
          </w:p>
        </w:tc>
        <w:tc>
          <w:tcPr>
            <w:tcW w:w="968" w:type="dxa"/>
            <w:noWrap/>
            <w:vAlign w:val="center"/>
            <w:hideMark/>
          </w:tcPr>
          <w:p w:rsidR="00D33A3B" w:rsidRPr="00D33A3B" w:rsidRDefault="00D33A3B" w:rsidP="00870F1E">
            <w:pPr>
              <w:jc w:val="center"/>
              <w:rPr>
                <w:color w:val="000000"/>
              </w:rPr>
            </w:pPr>
            <w:r w:rsidRPr="00D33A3B">
              <w:rPr>
                <w:color w:val="000000"/>
              </w:rPr>
              <w:t>39,9</w:t>
            </w:r>
          </w:p>
        </w:tc>
        <w:tc>
          <w:tcPr>
            <w:tcW w:w="939" w:type="dxa"/>
            <w:noWrap/>
            <w:vAlign w:val="center"/>
            <w:hideMark/>
          </w:tcPr>
          <w:p w:rsidR="00D33A3B" w:rsidRPr="00D33A3B" w:rsidRDefault="00D33A3B" w:rsidP="00870F1E">
            <w:pPr>
              <w:jc w:val="center"/>
              <w:rPr>
                <w:color w:val="000000"/>
              </w:rPr>
            </w:pPr>
            <w:r w:rsidRPr="00D33A3B">
              <w:rPr>
                <w:color w:val="000000"/>
              </w:rPr>
              <w:t>41,27</w:t>
            </w:r>
          </w:p>
        </w:tc>
        <w:tc>
          <w:tcPr>
            <w:tcW w:w="939" w:type="dxa"/>
            <w:noWrap/>
            <w:vAlign w:val="center"/>
            <w:hideMark/>
          </w:tcPr>
          <w:p w:rsidR="00D33A3B" w:rsidRPr="00D33A3B" w:rsidRDefault="00D33A3B" w:rsidP="00870F1E">
            <w:pPr>
              <w:jc w:val="center"/>
              <w:rPr>
                <w:color w:val="000000"/>
              </w:rPr>
            </w:pPr>
            <w:r w:rsidRPr="00D33A3B">
              <w:rPr>
                <w:color w:val="000000"/>
              </w:rPr>
              <w:t>40,94</w:t>
            </w:r>
          </w:p>
        </w:tc>
        <w:tc>
          <w:tcPr>
            <w:tcW w:w="939" w:type="dxa"/>
            <w:noWrap/>
            <w:vAlign w:val="center"/>
            <w:hideMark/>
          </w:tcPr>
          <w:p w:rsidR="00D33A3B" w:rsidRPr="00D33A3B" w:rsidRDefault="00D33A3B" w:rsidP="00870F1E">
            <w:pPr>
              <w:jc w:val="center"/>
              <w:rPr>
                <w:color w:val="000000"/>
              </w:rPr>
            </w:pPr>
            <w:r w:rsidRPr="00D33A3B">
              <w:rPr>
                <w:color w:val="000000"/>
              </w:rPr>
              <w:t>40,61</w:t>
            </w:r>
          </w:p>
        </w:tc>
        <w:tc>
          <w:tcPr>
            <w:tcW w:w="939" w:type="dxa"/>
            <w:noWrap/>
            <w:vAlign w:val="center"/>
            <w:hideMark/>
          </w:tcPr>
          <w:p w:rsidR="00D33A3B" w:rsidRPr="00D33A3B" w:rsidRDefault="00D33A3B" w:rsidP="00870F1E">
            <w:pPr>
              <w:jc w:val="center"/>
              <w:rPr>
                <w:color w:val="000000"/>
              </w:rPr>
            </w:pPr>
            <w:r w:rsidRPr="00D33A3B">
              <w:rPr>
                <w:color w:val="000000"/>
              </w:rPr>
              <w:t>40,28</w:t>
            </w:r>
          </w:p>
        </w:tc>
        <w:tc>
          <w:tcPr>
            <w:tcW w:w="939" w:type="dxa"/>
            <w:noWrap/>
            <w:vAlign w:val="center"/>
            <w:hideMark/>
          </w:tcPr>
          <w:p w:rsidR="00D33A3B" w:rsidRPr="00D33A3B" w:rsidRDefault="00D33A3B" w:rsidP="00870F1E">
            <w:pPr>
              <w:jc w:val="center"/>
              <w:rPr>
                <w:color w:val="000000"/>
              </w:rPr>
            </w:pPr>
            <w:r w:rsidRPr="00D33A3B">
              <w:rPr>
                <w:color w:val="000000"/>
              </w:rPr>
              <w:t>39,95</w:t>
            </w:r>
          </w:p>
        </w:tc>
        <w:tc>
          <w:tcPr>
            <w:tcW w:w="939" w:type="dxa"/>
            <w:noWrap/>
            <w:vAlign w:val="center"/>
            <w:hideMark/>
          </w:tcPr>
          <w:p w:rsidR="00D33A3B" w:rsidRPr="00D33A3B" w:rsidRDefault="00D33A3B" w:rsidP="00870F1E">
            <w:pPr>
              <w:jc w:val="center"/>
              <w:rPr>
                <w:color w:val="000000"/>
              </w:rPr>
            </w:pPr>
            <w:r w:rsidRPr="00D33A3B">
              <w:rPr>
                <w:color w:val="000000"/>
              </w:rPr>
              <w:t>39,62</w:t>
            </w:r>
          </w:p>
        </w:tc>
        <w:tc>
          <w:tcPr>
            <w:tcW w:w="939" w:type="dxa"/>
            <w:noWrap/>
            <w:vAlign w:val="center"/>
            <w:hideMark/>
          </w:tcPr>
          <w:p w:rsidR="00D33A3B" w:rsidRPr="00D33A3B" w:rsidRDefault="00D33A3B" w:rsidP="00870F1E">
            <w:pPr>
              <w:jc w:val="center"/>
              <w:rPr>
                <w:color w:val="000000"/>
              </w:rPr>
            </w:pPr>
            <w:r w:rsidRPr="00D33A3B">
              <w:rPr>
                <w:color w:val="000000"/>
              </w:rPr>
              <w:t>39,29</w:t>
            </w:r>
          </w:p>
        </w:tc>
        <w:tc>
          <w:tcPr>
            <w:tcW w:w="939" w:type="dxa"/>
            <w:noWrap/>
            <w:vAlign w:val="center"/>
            <w:hideMark/>
          </w:tcPr>
          <w:p w:rsidR="00D33A3B" w:rsidRPr="00D33A3B" w:rsidRDefault="00D33A3B" w:rsidP="00870F1E">
            <w:pPr>
              <w:jc w:val="center"/>
              <w:rPr>
                <w:color w:val="000000"/>
              </w:rPr>
            </w:pPr>
            <w:r w:rsidRPr="00D33A3B">
              <w:rPr>
                <w:color w:val="000000"/>
              </w:rPr>
              <w:t>38,96</w:t>
            </w:r>
          </w:p>
        </w:tc>
        <w:tc>
          <w:tcPr>
            <w:tcW w:w="939" w:type="dxa"/>
            <w:noWrap/>
            <w:vAlign w:val="center"/>
            <w:hideMark/>
          </w:tcPr>
          <w:p w:rsidR="00D33A3B" w:rsidRPr="00D33A3B" w:rsidRDefault="00D33A3B" w:rsidP="00870F1E">
            <w:pPr>
              <w:jc w:val="center"/>
              <w:rPr>
                <w:color w:val="000000"/>
              </w:rPr>
            </w:pPr>
            <w:r w:rsidRPr="00D33A3B">
              <w:rPr>
                <w:color w:val="000000"/>
              </w:rPr>
              <w:t>38,63</w:t>
            </w:r>
          </w:p>
        </w:tc>
        <w:tc>
          <w:tcPr>
            <w:tcW w:w="939" w:type="dxa"/>
            <w:noWrap/>
            <w:vAlign w:val="center"/>
            <w:hideMark/>
          </w:tcPr>
          <w:p w:rsidR="00D33A3B" w:rsidRPr="00D33A3B" w:rsidRDefault="00D33A3B" w:rsidP="00870F1E">
            <w:pPr>
              <w:jc w:val="center"/>
              <w:rPr>
                <w:color w:val="000000"/>
              </w:rPr>
            </w:pPr>
            <w:r w:rsidRPr="00D33A3B">
              <w:rPr>
                <w:color w:val="000000"/>
              </w:rPr>
              <w:t>38,3</w:t>
            </w:r>
          </w:p>
        </w:tc>
        <w:tc>
          <w:tcPr>
            <w:tcW w:w="939" w:type="dxa"/>
            <w:noWrap/>
            <w:vAlign w:val="center"/>
            <w:hideMark/>
          </w:tcPr>
          <w:p w:rsidR="00D33A3B" w:rsidRPr="00D33A3B" w:rsidRDefault="00D33A3B" w:rsidP="00870F1E">
            <w:pPr>
              <w:jc w:val="center"/>
              <w:rPr>
                <w:color w:val="000000"/>
              </w:rPr>
            </w:pPr>
            <w:r w:rsidRPr="00D33A3B">
              <w:rPr>
                <w:color w:val="000000"/>
              </w:rPr>
              <w:t>38,01</w:t>
            </w:r>
          </w:p>
        </w:tc>
        <w:tc>
          <w:tcPr>
            <w:tcW w:w="939" w:type="dxa"/>
            <w:noWrap/>
            <w:vAlign w:val="center"/>
            <w:hideMark/>
          </w:tcPr>
          <w:p w:rsidR="00D33A3B" w:rsidRPr="00D33A3B" w:rsidRDefault="00D33A3B" w:rsidP="00870F1E">
            <w:pPr>
              <w:jc w:val="center"/>
              <w:rPr>
                <w:color w:val="000000"/>
              </w:rPr>
            </w:pPr>
            <w:r w:rsidRPr="00D33A3B">
              <w:rPr>
                <w:color w:val="000000"/>
              </w:rPr>
              <w:t>39,12</w:t>
            </w:r>
          </w:p>
        </w:tc>
        <w:tc>
          <w:tcPr>
            <w:tcW w:w="939" w:type="dxa"/>
            <w:noWrap/>
            <w:vAlign w:val="center"/>
            <w:hideMark/>
          </w:tcPr>
          <w:p w:rsidR="00D33A3B" w:rsidRPr="00D33A3B" w:rsidRDefault="00D33A3B" w:rsidP="00870F1E">
            <w:pPr>
              <w:jc w:val="center"/>
              <w:rPr>
                <w:color w:val="000000"/>
              </w:rPr>
            </w:pPr>
            <w:r w:rsidRPr="00D33A3B">
              <w:rPr>
                <w:color w:val="000000"/>
              </w:rPr>
              <w:t>40,23</w:t>
            </w:r>
          </w:p>
        </w:tc>
        <w:tc>
          <w:tcPr>
            <w:tcW w:w="939" w:type="dxa"/>
            <w:noWrap/>
            <w:vAlign w:val="center"/>
            <w:hideMark/>
          </w:tcPr>
          <w:p w:rsidR="00D33A3B" w:rsidRPr="00D33A3B" w:rsidRDefault="00D33A3B" w:rsidP="00870F1E">
            <w:pPr>
              <w:jc w:val="center"/>
              <w:rPr>
                <w:color w:val="000000"/>
              </w:rPr>
            </w:pPr>
            <w:r w:rsidRPr="00D33A3B">
              <w:rPr>
                <w:color w:val="000000"/>
              </w:rPr>
              <w:t>41,34</w:t>
            </w:r>
          </w:p>
        </w:tc>
        <w:tc>
          <w:tcPr>
            <w:tcW w:w="939" w:type="dxa"/>
            <w:noWrap/>
            <w:vAlign w:val="center"/>
            <w:hideMark/>
          </w:tcPr>
          <w:p w:rsidR="00D33A3B" w:rsidRPr="00D33A3B" w:rsidRDefault="00D33A3B" w:rsidP="00870F1E">
            <w:pPr>
              <w:jc w:val="center"/>
              <w:rPr>
                <w:color w:val="000000"/>
              </w:rPr>
            </w:pPr>
            <w:r w:rsidRPr="00D33A3B">
              <w:rPr>
                <w:color w:val="000000"/>
              </w:rPr>
              <w:t>42,45</w:t>
            </w:r>
          </w:p>
        </w:tc>
        <w:tc>
          <w:tcPr>
            <w:tcW w:w="939" w:type="dxa"/>
            <w:noWrap/>
            <w:vAlign w:val="center"/>
            <w:hideMark/>
          </w:tcPr>
          <w:p w:rsidR="00D33A3B" w:rsidRPr="00D33A3B" w:rsidRDefault="00D33A3B" w:rsidP="00870F1E">
            <w:pPr>
              <w:jc w:val="center"/>
              <w:rPr>
                <w:color w:val="000000"/>
              </w:rPr>
            </w:pPr>
            <w:r w:rsidRPr="00D33A3B">
              <w:rPr>
                <w:color w:val="000000"/>
              </w:rPr>
              <w:t>43,56</w:t>
            </w:r>
          </w:p>
        </w:tc>
        <w:tc>
          <w:tcPr>
            <w:tcW w:w="939" w:type="dxa"/>
            <w:noWrap/>
            <w:vAlign w:val="center"/>
            <w:hideMark/>
          </w:tcPr>
          <w:p w:rsidR="00D33A3B" w:rsidRPr="00D33A3B" w:rsidRDefault="00D33A3B" w:rsidP="00870F1E">
            <w:pPr>
              <w:jc w:val="center"/>
              <w:rPr>
                <w:color w:val="000000"/>
              </w:rPr>
            </w:pPr>
            <w:r w:rsidRPr="00D33A3B">
              <w:rPr>
                <w:color w:val="000000"/>
              </w:rPr>
              <w:t>44,67</w:t>
            </w:r>
          </w:p>
        </w:tc>
        <w:tc>
          <w:tcPr>
            <w:tcW w:w="939" w:type="dxa"/>
            <w:noWrap/>
            <w:vAlign w:val="center"/>
            <w:hideMark/>
          </w:tcPr>
          <w:p w:rsidR="00D33A3B" w:rsidRPr="00D33A3B" w:rsidRDefault="00D33A3B" w:rsidP="00870F1E">
            <w:pPr>
              <w:jc w:val="center"/>
              <w:rPr>
                <w:color w:val="000000"/>
              </w:rPr>
            </w:pPr>
            <w:r w:rsidRPr="00D33A3B">
              <w:rPr>
                <w:color w:val="000000"/>
              </w:rPr>
              <w:t>45,78</w:t>
            </w:r>
          </w:p>
        </w:tc>
        <w:tc>
          <w:tcPr>
            <w:tcW w:w="939" w:type="dxa"/>
            <w:noWrap/>
            <w:vAlign w:val="center"/>
            <w:hideMark/>
          </w:tcPr>
          <w:p w:rsidR="00D33A3B" w:rsidRPr="00D33A3B" w:rsidRDefault="00D33A3B" w:rsidP="00870F1E">
            <w:pPr>
              <w:jc w:val="center"/>
              <w:rPr>
                <w:color w:val="000000"/>
              </w:rPr>
            </w:pPr>
            <w:r w:rsidRPr="00D33A3B">
              <w:rPr>
                <w:color w:val="000000"/>
              </w:rPr>
              <w:t>46,89</w:t>
            </w:r>
          </w:p>
        </w:tc>
        <w:tc>
          <w:tcPr>
            <w:tcW w:w="939" w:type="dxa"/>
            <w:noWrap/>
            <w:vAlign w:val="center"/>
            <w:hideMark/>
          </w:tcPr>
          <w:p w:rsidR="00D33A3B" w:rsidRPr="00D33A3B" w:rsidRDefault="00D33A3B" w:rsidP="00870F1E">
            <w:pPr>
              <w:jc w:val="center"/>
              <w:rPr>
                <w:color w:val="000000"/>
              </w:rPr>
            </w:pPr>
            <w:r w:rsidRPr="00D33A3B">
              <w:rPr>
                <w:color w:val="000000"/>
              </w:rPr>
              <w:t>48</w:t>
            </w:r>
          </w:p>
        </w:tc>
      </w:tr>
      <w:tr w:rsidR="00D33A3B" w:rsidRPr="00D33A3B" w:rsidTr="00870F1E">
        <w:trPr>
          <w:trHeight w:val="1162"/>
        </w:trPr>
        <w:tc>
          <w:tcPr>
            <w:tcW w:w="2311" w:type="dxa"/>
            <w:vAlign w:val="center"/>
            <w:hideMark/>
          </w:tcPr>
          <w:p w:rsidR="00D33A3B" w:rsidRPr="00D33A3B" w:rsidRDefault="00D33A3B" w:rsidP="00870F1E">
            <w:pPr>
              <w:jc w:val="center"/>
              <w:rPr>
                <w:color w:val="000000"/>
              </w:rPr>
            </w:pPr>
            <w:r w:rsidRPr="00D33A3B">
              <w:rPr>
                <w:color w:val="000000"/>
              </w:rPr>
              <w:t>Всего подпитка тепловой сети,</w:t>
            </w:r>
            <w:r>
              <w:rPr>
                <w:color w:val="000000"/>
              </w:rPr>
              <w:t xml:space="preserve"> </w:t>
            </w:r>
            <w:r w:rsidRPr="00D33A3B">
              <w:rPr>
                <w:color w:val="000000"/>
              </w:rPr>
              <w:t>м3/год, в т.ч.:</w:t>
            </w:r>
          </w:p>
        </w:tc>
        <w:tc>
          <w:tcPr>
            <w:tcW w:w="968" w:type="dxa"/>
            <w:noWrap/>
            <w:vAlign w:val="center"/>
            <w:hideMark/>
          </w:tcPr>
          <w:p w:rsidR="00D33A3B" w:rsidRPr="00D33A3B" w:rsidRDefault="00D33A3B" w:rsidP="00870F1E">
            <w:pPr>
              <w:jc w:val="center"/>
              <w:rPr>
                <w:color w:val="000000"/>
              </w:rPr>
            </w:pPr>
            <w:r w:rsidRPr="00D33A3B">
              <w:rPr>
                <w:color w:val="000000"/>
              </w:rPr>
              <w:t>349678</w:t>
            </w:r>
          </w:p>
        </w:tc>
        <w:tc>
          <w:tcPr>
            <w:tcW w:w="939" w:type="dxa"/>
            <w:noWrap/>
            <w:vAlign w:val="center"/>
            <w:hideMark/>
          </w:tcPr>
          <w:p w:rsidR="00D33A3B" w:rsidRPr="00D33A3B" w:rsidRDefault="00D33A3B" w:rsidP="00870F1E">
            <w:pPr>
              <w:jc w:val="center"/>
              <w:rPr>
                <w:color w:val="000000"/>
              </w:rPr>
            </w:pPr>
            <w:r w:rsidRPr="00D33A3B">
              <w:rPr>
                <w:color w:val="000000"/>
              </w:rPr>
              <w:t>346668</w:t>
            </w:r>
          </w:p>
        </w:tc>
        <w:tc>
          <w:tcPr>
            <w:tcW w:w="939" w:type="dxa"/>
            <w:noWrap/>
            <w:vAlign w:val="center"/>
            <w:hideMark/>
          </w:tcPr>
          <w:p w:rsidR="00D33A3B" w:rsidRPr="00D33A3B" w:rsidRDefault="00D33A3B" w:rsidP="00870F1E">
            <w:pPr>
              <w:jc w:val="center"/>
              <w:rPr>
                <w:color w:val="000000"/>
              </w:rPr>
            </w:pPr>
            <w:r w:rsidRPr="00D33A3B">
              <w:rPr>
                <w:color w:val="000000"/>
              </w:rPr>
              <w:t>343896</w:t>
            </w:r>
          </w:p>
        </w:tc>
        <w:tc>
          <w:tcPr>
            <w:tcW w:w="939" w:type="dxa"/>
            <w:noWrap/>
            <w:vAlign w:val="center"/>
            <w:hideMark/>
          </w:tcPr>
          <w:p w:rsidR="00D33A3B" w:rsidRPr="00D33A3B" w:rsidRDefault="00D33A3B" w:rsidP="00870F1E">
            <w:pPr>
              <w:jc w:val="center"/>
              <w:rPr>
                <w:color w:val="000000"/>
              </w:rPr>
            </w:pPr>
            <w:r w:rsidRPr="00D33A3B">
              <w:rPr>
                <w:color w:val="000000"/>
              </w:rPr>
              <w:t>341124</w:t>
            </w:r>
          </w:p>
        </w:tc>
        <w:tc>
          <w:tcPr>
            <w:tcW w:w="939" w:type="dxa"/>
            <w:noWrap/>
            <w:vAlign w:val="center"/>
            <w:hideMark/>
          </w:tcPr>
          <w:p w:rsidR="00D33A3B" w:rsidRPr="00D33A3B" w:rsidRDefault="00D33A3B" w:rsidP="00870F1E">
            <w:pPr>
              <w:jc w:val="center"/>
              <w:rPr>
                <w:color w:val="000000"/>
              </w:rPr>
            </w:pPr>
            <w:r w:rsidRPr="00D33A3B">
              <w:rPr>
                <w:color w:val="000000"/>
              </w:rPr>
              <w:t>338352</w:t>
            </w:r>
          </w:p>
        </w:tc>
        <w:tc>
          <w:tcPr>
            <w:tcW w:w="939" w:type="dxa"/>
            <w:noWrap/>
            <w:vAlign w:val="center"/>
            <w:hideMark/>
          </w:tcPr>
          <w:p w:rsidR="00D33A3B" w:rsidRPr="00D33A3B" w:rsidRDefault="00D33A3B" w:rsidP="00870F1E">
            <w:pPr>
              <w:jc w:val="center"/>
              <w:rPr>
                <w:color w:val="000000"/>
              </w:rPr>
            </w:pPr>
            <w:r w:rsidRPr="00D33A3B">
              <w:rPr>
                <w:color w:val="000000"/>
              </w:rPr>
              <w:t>335580</w:t>
            </w:r>
          </w:p>
        </w:tc>
        <w:tc>
          <w:tcPr>
            <w:tcW w:w="939" w:type="dxa"/>
            <w:noWrap/>
            <w:vAlign w:val="center"/>
            <w:hideMark/>
          </w:tcPr>
          <w:p w:rsidR="00D33A3B" w:rsidRPr="00D33A3B" w:rsidRDefault="00D33A3B" w:rsidP="00870F1E">
            <w:pPr>
              <w:jc w:val="center"/>
              <w:rPr>
                <w:color w:val="000000"/>
              </w:rPr>
            </w:pPr>
            <w:r w:rsidRPr="00D33A3B">
              <w:rPr>
                <w:color w:val="000000"/>
              </w:rPr>
              <w:t>332808</w:t>
            </w:r>
          </w:p>
        </w:tc>
        <w:tc>
          <w:tcPr>
            <w:tcW w:w="939" w:type="dxa"/>
            <w:noWrap/>
            <w:vAlign w:val="center"/>
            <w:hideMark/>
          </w:tcPr>
          <w:p w:rsidR="00D33A3B" w:rsidRPr="00D33A3B" w:rsidRDefault="00D33A3B" w:rsidP="00870F1E">
            <w:pPr>
              <w:jc w:val="center"/>
              <w:rPr>
                <w:color w:val="000000"/>
              </w:rPr>
            </w:pPr>
            <w:r w:rsidRPr="00D33A3B">
              <w:rPr>
                <w:color w:val="000000"/>
              </w:rPr>
              <w:t>330036</w:t>
            </w:r>
          </w:p>
        </w:tc>
        <w:tc>
          <w:tcPr>
            <w:tcW w:w="939" w:type="dxa"/>
            <w:noWrap/>
            <w:vAlign w:val="center"/>
            <w:hideMark/>
          </w:tcPr>
          <w:p w:rsidR="00D33A3B" w:rsidRPr="00D33A3B" w:rsidRDefault="00D33A3B" w:rsidP="00870F1E">
            <w:pPr>
              <w:jc w:val="center"/>
              <w:rPr>
                <w:color w:val="000000"/>
              </w:rPr>
            </w:pPr>
            <w:r w:rsidRPr="00D33A3B">
              <w:rPr>
                <w:color w:val="000000"/>
              </w:rPr>
              <w:t>327264</w:t>
            </w:r>
          </w:p>
        </w:tc>
        <w:tc>
          <w:tcPr>
            <w:tcW w:w="939" w:type="dxa"/>
            <w:noWrap/>
            <w:vAlign w:val="center"/>
            <w:hideMark/>
          </w:tcPr>
          <w:p w:rsidR="00D33A3B" w:rsidRPr="00D33A3B" w:rsidRDefault="00D33A3B" w:rsidP="00870F1E">
            <w:pPr>
              <w:jc w:val="center"/>
              <w:rPr>
                <w:color w:val="000000"/>
              </w:rPr>
            </w:pPr>
            <w:r w:rsidRPr="00D33A3B">
              <w:rPr>
                <w:color w:val="000000"/>
              </w:rPr>
              <w:t>324492</w:t>
            </w:r>
          </w:p>
        </w:tc>
        <w:tc>
          <w:tcPr>
            <w:tcW w:w="939" w:type="dxa"/>
            <w:noWrap/>
            <w:vAlign w:val="center"/>
            <w:hideMark/>
          </w:tcPr>
          <w:p w:rsidR="00D33A3B" w:rsidRPr="00D33A3B" w:rsidRDefault="00D33A3B" w:rsidP="00870F1E">
            <w:pPr>
              <w:jc w:val="center"/>
              <w:rPr>
                <w:color w:val="000000"/>
              </w:rPr>
            </w:pPr>
            <w:r w:rsidRPr="00D33A3B">
              <w:rPr>
                <w:color w:val="000000"/>
              </w:rPr>
              <w:t>321720</w:t>
            </w:r>
          </w:p>
        </w:tc>
        <w:tc>
          <w:tcPr>
            <w:tcW w:w="939" w:type="dxa"/>
            <w:noWrap/>
            <w:vAlign w:val="center"/>
            <w:hideMark/>
          </w:tcPr>
          <w:p w:rsidR="00D33A3B" w:rsidRPr="00D33A3B" w:rsidRDefault="00D33A3B" w:rsidP="00870F1E">
            <w:pPr>
              <w:jc w:val="center"/>
              <w:rPr>
                <w:color w:val="000000"/>
              </w:rPr>
            </w:pPr>
            <w:r w:rsidRPr="00D33A3B">
              <w:rPr>
                <w:color w:val="000000"/>
              </w:rPr>
              <w:t>319284</w:t>
            </w:r>
          </w:p>
        </w:tc>
        <w:tc>
          <w:tcPr>
            <w:tcW w:w="939" w:type="dxa"/>
            <w:noWrap/>
            <w:vAlign w:val="center"/>
            <w:hideMark/>
          </w:tcPr>
          <w:p w:rsidR="00D33A3B" w:rsidRPr="00D33A3B" w:rsidRDefault="00D33A3B" w:rsidP="00870F1E">
            <w:pPr>
              <w:jc w:val="center"/>
              <w:rPr>
                <w:color w:val="000000"/>
              </w:rPr>
            </w:pPr>
            <w:r w:rsidRPr="00D33A3B">
              <w:rPr>
                <w:color w:val="000000"/>
              </w:rPr>
              <w:t>328608</w:t>
            </w:r>
          </w:p>
        </w:tc>
        <w:tc>
          <w:tcPr>
            <w:tcW w:w="939" w:type="dxa"/>
            <w:noWrap/>
            <w:vAlign w:val="center"/>
            <w:hideMark/>
          </w:tcPr>
          <w:p w:rsidR="00D33A3B" w:rsidRPr="00D33A3B" w:rsidRDefault="00D33A3B" w:rsidP="00870F1E">
            <w:pPr>
              <w:jc w:val="center"/>
              <w:rPr>
                <w:color w:val="000000"/>
              </w:rPr>
            </w:pPr>
            <w:r w:rsidRPr="00D33A3B">
              <w:rPr>
                <w:color w:val="000000"/>
              </w:rPr>
              <w:t>337932</w:t>
            </w:r>
          </w:p>
        </w:tc>
        <w:tc>
          <w:tcPr>
            <w:tcW w:w="939" w:type="dxa"/>
            <w:noWrap/>
            <w:vAlign w:val="center"/>
            <w:hideMark/>
          </w:tcPr>
          <w:p w:rsidR="00D33A3B" w:rsidRPr="00D33A3B" w:rsidRDefault="00D33A3B" w:rsidP="00870F1E">
            <w:pPr>
              <w:jc w:val="center"/>
              <w:rPr>
                <w:color w:val="000000"/>
              </w:rPr>
            </w:pPr>
            <w:r w:rsidRPr="00D33A3B">
              <w:rPr>
                <w:color w:val="000000"/>
              </w:rPr>
              <w:t>347256</w:t>
            </w:r>
          </w:p>
        </w:tc>
        <w:tc>
          <w:tcPr>
            <w:tcW w:w="939" w:type="dxa"/>
            <w:noWrap/>
            <w:vAlign w:val="center"/>
            <w:hideMark/>
          </w:tcPr>
          <w:p w:rsidR="00D33A3B" w:rsidRPr="00D33A3B" w:rsidRDefault="00D33A3B" w:rsidP="00870F1E">
            <w:pPr>
              <w:jc w:val="center"/>
              <w:rPr>
                <w:color w:val="000000"/>
              </w:rPr>
            </w:pPr>
            <w:r w:rsidRPr="00D33A3B">
              <w:rPr>
                <w:color w:val="000000"/>
              </w:rPr>
              <w:t>356580</w:t>
            </w:r>
          </w:p>
        </w:tc>
        <w:tc>
          <w:tcPr>
            <w:tcW w:w="939" w:type="dxa"/>
            <w:noWrap/>
            <w:vAlign w:val="center"/>
            <w:hideMark/>
          </w:tcPr>
          <w:p w:rsidR="00D33A3B" w:rsidRPr="00D33A3B" w:rsidRDefault="00D33A3B" w:rsidP="00870F1E">
            <w:pPr>
              <w:jc w:val="center"/>
              <w:rPr>
                <w:color w:val="000000"/>
              </w:rPr>
            </w:pPr>
            <w:r w:rsidRPr="00D33A3B">
              <w:rPr>
                <w:color w:val="000000"/>
              </w:rPr>
              <w:t>365904</w:t>
            </w:r>
          </w:p>
        </w:tc>
        <w:tc>
          <w:tcPr>
            <w:tcW w:w="939" w:type="dxa"/>
            <w:noWrap/>
            <w:vAlign w:val="center"/>
            <w:hideMark/>
          </w:tcPr>
          <w:p w:rsidR="00D33A3B" w:rsidRPr="00D33A3B" w:rsidRDefault="00D33A3B" w:rsidP="00870F1E">
            <w:pPr>
              <w:jc w:val="center"/>
              <w:rPr>
                <w:color w:val="000000"/>
              </w:rPr>
            </w:pPr>
            <w:r w:rsidRPr="00D33A3B">
              <w:rPr>
                <w:color w:val="000000"/>
              </w:rPr>
              <w:t>375228</w:t>
            </w:r>
          </w:p>
        </w:tc>
        <w:tc>
          <w:tcPr>
            <w:tcW w:w="939" w:type="dxa"/>
            <w:noWrap/>
            <w:vAlign w:val="center"/>
            <w:hideMark/>
          </w:tcPr>
          <w:p w:rsidR="00D33A3B" w:rsidRPr="00D33A3B" w:rsidRDefault="00D33A3B" w:rsidP="00870F1E">
            <w:pPr>
              <w:jc w:val="center"/>
              <w:rPr>
                <w:color w:val="000000"/>
              </w:rPr>
            </w:pPr>
            <w:r w:rsidRPr="00D33A3B">
              <w:rPr>
                <w:color w:val="000000"/>
              </w:rPr>
              <w:t>384552</w:t>
            </w:r>
          </w:p>
        </w:tc>
        <w:tc>
          <w:tcPr>
            <w:tcW w:w="939" w:type="dxa"/>
            <w:noWrap/>
            <w:vAlign w:val="center"/>
            <w:hideMark/>
          </w:tcPr>
          <w:p w:rsidR="00D33A3B" w:rsidRPr="00D33A3B" w:rsidRDefault="00D33A3B" w:rsidP="00870F1E">
            <w:pPr>
              <w:jc w:val="center"/>
              <w:rPr>
                <w:color w:val="000000"/>
              </w:rPr>
            </w:pPr>
            <w:r w:rsidRPr="00D33A3B">
              <w:rPr>
                <w:color w:val="000000"/>
              </w:rPr>
              <w:t>393876</w:t>
            </w:r>
          </w:p>
        </w:tc>
        <w:tc>
          <w:tcPr>
            <w:tcW w:w="939" w:type="dxa"/>
            <w:noWrap/>
            <w:vAlign w:val="center"/>
            <w:hideMark/>
          </w:tcPr>
          <w:p w:rsidR="00D33A3B" w:rsidRPr="00D33A3B" w:rsidRDefault="00D33A3B" w:rsidP="00870F1E">
            <w:pPr>
              <w:jc w:val="center"/>
              <w:rPr>
                <w:color w:val="000000"/>
              </w:rPr>
            </w:pPr>
            <w:r w:rsidRPr="00D33A3B">
              <w:rPr>
                <w:color w:val="000000"/>
              </w:rPr>
              <w:t>403200</w:t>
            </w:r>
          </w:p>
        </w:tc>
      </w:tr>
      <w:tr w:rsidR="00D33A3B" w:rsidRPr="00D33A3B" w:rsidTr="00870F1E">
        <w:trPr>
          <w:trHeight w:val="1162"/>
        </w:trPr>
        <w:tc>
          <w:tcPr>
            <w:tcW w:w="2311" w:type="dxa"/>
            <w:vAlign w:val="center"/>
            <w:hideMark/>
          </w:tcPr>
          <w:p w:rsidR="00D33A3B" w:rsidRPr="00D33A3B" w:rsidRDefault="00D33A3B" w:rsidP="00870F1E">
            <w:pPr>
              <w:jc w:val="center"/>
              <w:rPr>
                <w:color w:val="000000"/>
              </w:rPr>
            </w:pPr>
            <w:r w:rsidRPr="00D33A3B">
              <w:rPr>
                <w:color w:val="000000"/>
              </w:rPr>
              <w:lastRenderedPageBreak/>
              <w:t>нормативные утечки теплоносителя, м3/ч</w:t>
            </w:r>
          </w:p>
        </w:tc>
        <w:tc>
          <w:tcPr>
            <w:tcW w:w="968" w:type="dxa"/>
            <w:noWrap/>
            <w:vAlign w:val="center"/>
            <w:hideMark/>
          </w:tcPr>
          <w:p w:rsidR="00D33A3B" w:rsidRPr="00D33A3B" w:rsidRDefault="00D33A3B" w:rsidP="00870F1E">
            <w:pPr>
              <w:jc w:val="center"/>
              <w:rPr>
                <w:color w:val="000000"/>
              </w:rPr>
            </w:pPr>
            <w:r w:rsidRPr="00D33A3B">
              <w:rPr>
                <w:color w:val="000000"/>
              </w:rPr>
              <w:t>25,8</w:t>
            </w:r>
          </w:p>
        </w:tc>
        <w:tc>
          <w:tcPr>
            <w:tcW w:w="939" w:type="dxa"/>
            <w:noWrap/>
            <w:vAlign w:val="center"/>
            <w:hideMark/>
          </w:tcPr>
          <w:p w:rsidR="00D33A3B" w:rsidRPr="00D33A3B" w:rsidRDefault="00D33A3B" w:rsidP="00870F1E">
            <w:pPr>
              <w:jc w:val="center"/>
              <w:rPr>
                <w:color w:val="000000"/>
              </w:rPr>
            </w:pPr>
            <w:r w:rsidRPr="00D33A3B">
              <w:rPr>
                <w:color w:val="000000"/>
              </w:rPr>
              <w:t>26,91</w:t>
            </w:r>
          </w:p>
        </w:tc>
        <w:tc>
          <w:tcPr>
            <w:tcW w:w="939" w:type="dxa"/>
            <w:noWrap/>
            <w:vAlign w:val="center"/>
            <w:hideMark/>
          </w:tcPr>
          <w:p w:rsidR="00D33A3B" w:rsidRPr="00D33A3B" w:rsidRDefault="00D33A3B" w:rsidP="00870F1E">
            <w:pPr>
              <w:jc w:val="center"/>
              <w:rPr>
                <w:color w:val="000000"/>
              </w:rPr>
            </w:pPr>
            <w:r w:rsidRPr="00D33A3B">
              <w:rPr>
                <w:color w:val="000000"/>
              </w:rPr>
              <w:t>28,02</w:t>
            </w:r>
          </w:p>
        </w:tc>
        <w:tc>
          <w:tcPr>
            <w:tcW w:w="939" w:type="dxa"/>
            <w:noWrap/>
            <w:vAlign w:val="center"/>
            <w:hideMark/>
          </w:tcPr>
          <w:p w:rsidR="00D33A3B" w:rsidRPr="00D33A3B" w:rsidRDefault="00D33A3B" w:rsidP="00870F1E">
            <w:pPr>
              <w:jc w:val="center"/>
              <w:rPr>
                <w:color w:val="000000"/>
              </w:rPr>
            </w:pPr>
            <w:r w:rsidRPr="00D33A3B">
              <w:rPr>
                <w:color w:val="000000"/>
              </w:rPr>
              <w:t>29,13</w:t>
            </w:r>
          </w:p>
        </w:tc>
        <w:tc>
          <w:tcPr>
            <w:tcW w:w="939" w:type="dxa"/>
            <w:noWrap/>
            <w:vAlign w:val="center"/>
            <w:hideMark/>
          </w:tcPr>
          <w:p w:rsidR="00D33A3B" w:rsidRPr="00D33A3B" w:rsidRDefault="00D33A3B" w:rsidP="00870F1E">
            <w:pPr>
              <w:jc w:val="center"/>
              <w:rPr>
                <w:color w:val="000000"/>
              </w:rPr>
            </w:pPr>
            <w:r w:rsidRPr="00D33A3B">
              <w:rPr>
                <w:color w:val="000000"/>
              </w:rPr>
              <w:t>30,24</w:t>
            </w:r>
          </w:p>
        </w:tc>
        <w:tc>
          <w:tcPr>
            <w:tcW w:w="939" w:type="dxa"/>
            <w:noWrap/>
            <w:vAlign w:val="center"/>
            <w:hideMark/>
          </w:tcPr>
          <w:p w:rsidR="00D33A3B" w:rsidRPr="00D33A3B" w:rsidRDefault="00D33A3B" w:rsidP="00870F1E">
            <w:pPr>
              <w:jc w:val="center"/>
              <w:rPr>
                <w:color w:val="000000"/>
              </w:rPr>
            </w:pPr>
            <w:r w:rsidRPr="00D33A3B">
              <w:rPr>
                <w:color w:val="000000"/>
              </w:rPr>
              <w:t>31,35</w:t>
            </w:r>
          </w:p>
        </w:tc>
        <w:tc>
          <w:tcPr>
            <w:tcW w:w="939" w:type="dxa"/>
            <w:noWrap/>
            <w:vAlign w:val="center"/>
            <w:hideMark/>
          </w:tcPr>
          <w:p w:rsidR="00D33A3B" w:rsidRPr="00D33A3B" w:rsidRDefault="00D33A3B" w:rsidP="00870F1E">
            <w:pPr>
              <w:jc w:val="center"/>
              <w:rPr>
                <w:color w:val="000000"/>
              </w:rPr>
            </w:pPr>
            <w:r w:rsidRPr="00D33A3B">
              <w:rPr>
                <w:color w:val="000000"/>
              </w:rPr>
              <w:t>32,46</w:t>
            </w:r>
          </w:p>
        </w:tc>
        <w:tc>
          <w:tcPr>
            <w:tcW w:w="939" w:type="dxa"/>
            <w:noWrap/>
            <w:vAlign w:val="center"/>
            <w:hideMark/>
          </w:tcPr>
          <w:p w:rsidR="00D33A3B" w:rsidRPr="00D33A3B" w:rsidRDefault="00D33A3B" w:rsidP="00870F1E">
            <w:pPr>
              <w:jc w:val="center"/>
              <w:rPr>
                <w:color w:val="000000"/>
              </w:rPr>
            </w:pPr>
            <w:r w:rsidRPr="00D33A3B">
              <w:rPr>
                <w:color w:val="000000"/>
              </w:rPr>
              <w:t>33,57</w:t>
            </w:r>
          </w:p>
        </w:tc>
        <w:tc>
          <w:tcPr>
            <w:tcW w:w="939" w:type="dxa"/>
            <w:noWrap/>
            <w:vAlign w:val="center"/>
            <w:hideMark/>
          </w:tcPr>
          <w:p w:rsidR="00D33A3B" w:rsidRPr="00D33A3B" w:rsidRDefault="00D33A3B" w:rsidP="00870F1E">
            <w:pPr>
              <w:jc w:val="center"/>
              <w:rPr>
                <w:color w:val="000000"/>
              </w:rPr>
            </w:pPr>
            <w:r w:rsidRPr="00D33A3B">
              <w:rPr>
                <w:color w:val="000000"/>
              </w:rPr>
              <w:t>34,68</w:t>
            </w:r>
          </w:p>
        </w:tc>
        <w:tc>
          <w:tcPr>
            <w:tcW w:w="939" w:type="dxa"/>
            <w:noWrap/>
            <w:vAlign w:val="center"/>
            <w:hideMark/>
          </w:tcPr>
          <w:p w:rsidR="00D33A3B" w:rsidRPr="00D33A3B" w:rsidRDefault="00D33A3B" w:rsidP="00870F1E">
            <w:pPr>
              <w:jc w:val="center"/>
              <w:rPr>
                <w:color w:val="000000"/>
              </w:rPr>
            </w:pPr>
            <w:r w:rsidRPr="00D33A3B">
              <w:rPr>
                <w:color w:val="000000"/>
              </w:rPr>
              <w:t>35,79</w:t>
            </w:r>
          </w:p>
        </w:tc>
        <w:tc>
          <w:tcPr>
            <w:tcW w:w="939" w:type="dxa"/>
            <w:noWrap/>
            <w:vAlign w:val="center"/>
            <w:hideMark/>
          </w:tcPr>
          <w:p w:rsidR="00D33A3B" w:rsidRPr="00D33A3B" w:rsidRDefault="00D33A3B" w:rsidP="00870F1E">
            <w:pPr>
              <w:jc w:val="center"/>
              <w:rPr>
                <w:color w:val="000000"/>
              </w:rPr>
            </w:pPr>
            <w:r w:rsidRPr="00D33A3B">
              <w:rPr>
                <w:color w:val="000000"/>
              </w:rPr>
              <w:t>36,9</w:t>
            </w:r>
          </w:p>
        </w:tc>
        <w:tc>
          <w:tcPr>
            <w:tcW w:w="939" w:type="dxa"/>
            <w:noWrap/>
            <w:vAlign w:val="center"/>
            <w:hideMark/>
          </w:tcPr>
          <w:p w:rsidR="00D33A3B" w:rsidRPr="00D33A3B" w:rsidRDefault="00D33A3B" w:rsidP="00870F1E">
            <w:pPr>
              <w:jc w:val="center"/>
              <w:rPr>
                <w:color w:val="000000"/>
              </w:rPr>
            </w:pPr>
            <w:r w:rsidRPr="00D33A3B">
              <w:rPr>
                <w:color w:val="000000"/>
              </w:rPr>
              <w:t>38,01</w:t>
            </w:r>
          </w:p>
        </w:tc>
        <w:tc>
          <w:tcPr>
            <w:tcW w:w="939" w:type="dxa"/>
            <w:noWrap/>
            <w:vAlign w:val="center"/>
            <w:hideMark/>
          </w:tcPr>
          <w:p w:rsidR="00D33A3B" w:rsidRPr="00D33A3B" w:rsidRDefault="00D33A3B" w:rsidP="00870F1E">
            <w:pPr>
              <w:jc w:val="center"/>
              <w:rPr>
                <w:color w:val="000000"/>
              </w:rPr>
            </w:pPr>
            <w:r w:rsidRPr="00D33A3B">
              <w:rPr>
                <w:color w:val="000000"/>
              </w:rPr>
              <w:t>39,12</w:t>
            </w:r>
          </w:p>
        </w:tc>
        <w:tc>
          <w:tcPr>
            <w:tcW w:w="939" w:type="dxa"/>
            <w:noWrap/>
            <w:vAlign w:val="center"/>
            <w:hideMark/>
          </w:tcPr>
          <w:p w:rsidR="00D33A3B" w:rsidRPr="00D33A3B" w:rsidRDefault="00D33A3B" w:rsidP="00870F1E">
            <w:pPr>
              <w:jc w:val="center"/>
              <w:rPr>
                <w:color w:val="000000"/>
              </w:rPr>
            </w:pPr>
            <w:r w:rsidRPr="00D33A3B">
              <w:rPr>
                <w:color w:val="000000"/>
              </w:rPr>
              <w:t>40,23</w:t>
            </w:r>
          </w:p>
        </w:tc>
        <w:tc>
          <w:tcPr>
            <w:tcW w:w="939" w:type="dxa"/>
            <w:noWrap/>
            <w:vAlign w:val="center"/>
            <w:hideMark/>
          </w:tcPr>
          <w:p w:rsidR="00D33A3B" w:rsidRPr="00D33A3B" w:rsidRDefault="00D33A3B" w:rsidP="00870F1E">
            <w:pPr>
              <w:jc w:val="center"/>
              <w:rPr>
                <w:color w:val="000000"/>
              </w:rPr>
            </w:pPr>
            <w:r w:rsidRPr="00D33A3B">
              <w:rPr>
                <w:color w:val="000000"/>
              </w:rPr>
              <w:t>41,34</w:t>
            </w:r>
          </w:p>
        </w:tc>
        <w:tc>
          <w:tcPr>
            <w:tcW w:w="939" w:type="dxa"/>
            <w:noWrap/>
            <w:vAlign w:val="center"/>
            <w:hideMark/>
          </w:tcPr>
          <w:p w:rsidR="00D33A3B" w:rsidRPr="00D33A3B" w:rsidRDefault="00D33A3B" w:rsidP="00870F1E">
            <w:pPr>
              <w:jc w:val="center"/>
              <w:rPr>
                <w:color w:val="000000"/>
              </w:rPr>
            </w:pPr>
            <w:r w:rsidRPr="00D33A3B">
              <w:rPr>
                <w:color w:val="000000"/>
              </w:rPr>
              <w:t>42,45</w:t>
            </w:r>
          </w:p>
        </w:tc>
        <w:tc>
          <w:tcPr>
            <w:tcW w:w="939" w:type="dxa"/>
            <w:noWrap/>
            <w:vAlign w:val="center"/>
            <w:hideMark/>
          </w:tcPr>
          <w:p w:rsidR="00D33A3B" w:rsidRPr="00D33A3B" w:rsidRDefault="00D33A3B" w:rsidP="00870F1E">
            <w:pPr>
              <w:jc w:val="center"/>
              <w:rPr>
                <w:color w:val="000000"/>
              </w:rPr>
            </w:pPr>
            <w:r w:rsidRPr="00D33A3B">
              <w:rPr>
                <w:color w:val="000000"/>
              </w:rPr>
              <w:t>43,56</w:t>
            </w:r>
          </w:p>
        </w:tc>
        <w:tc>
          <w:tcPr>
            <w:tcW w:w="939" w:type="dxa"/>
            <w:noWrap/>
            <w:vAlign w:val="center"/>
            <w:hideMark/>
          </w:tcPr>
          <w:p w:rsidR="00D33A3B" w:rsidRPr="00D33A3B" w:rsidRDefault="00D33A3B" w:rsidP="00870F1E">
            <w:pPr>
              <w:jc w:val="center"/>
              <w:rPr>
                <w:color w:val="000000"/>
              </w:rPr>
            </w:pPr>
            <w:r w:rsidRPr="00D33A3B">
              <w:rPr>
                <w:color w:val="000000"/>
              </w:rPr>
              <w:t>44,67</w:t>
            </w:r>
          </w:p>
        </w:tc>
        <w:tc>
          <w:tcPr>
            <w:tcW w:w="939" w:type="dxa"/>
            <w:noWrap/>
            <w:vAlign w:val="center"/>
            <w:hideMark/>
          </w:tcPr>
          <w:p w:rsidR="00D33A3B" w:rsidRPr="00D33A3B" w:rsidRDefault="00D33A3B" w:rsidP="00870F1E">
            <w:pPr>
              <w:jc w:val="center"/>
              <w:rPr>
                <w:color w:val="000000"/>
              </w:rPr>
            </w:pPr>
            <w:r w:rsidRPr="00D33A3B">
              <w:rPr>
                <w:color w:val="000000"/>
              </w:rPr>
              <w:t>45,78</w:t>
            </w:r>
          </w:p>
        </w:tc>
        <w:tc>
          <w:tcPr>
            <w:tcW w:w="939" w:type="dxa"/>
            <w:noWrap/>
            <w:vAlign w:val="center"/>
            <w:hideMark/>
          </w:tcPr>
          <w:p w:rsidR="00D33A3B" w:rsidRPr="00D33A3B" w:rsidRDefault="00D33A3B" w:rsidP="00870F1E">
            <w:pPr>
              <w:jc w:val="center"/>
              <w:rPr>
                <w:color w:val="000000"/>
              </w:rPr>
            </w:pPr>
            <w:r w:rsidRPr="00D33A3B">
              <w:rPr>
                <w:color w:val="000000"/>
              </w:rPr>
              <w:t>46,89</w:t>
            </w:r>
          </w:p>
        </w:tc>
        <w:tc>
          <w:tcPr>
            <w:tcW w:w="939" w:type="dxa"/>
            <w:noWrap/>
            <w:vAlign w:val="center"/>
            <w:hideMark/>
          </w:tcPr>
          <w:p w:rsidR="00D33A3B" w:rsidRPr="00D33A3B" w:rsidRDefault="00D33A3B" w:rsidP="00870F1E">
            <w:pPr>
              <w:jc w:val="center"/>
              <w:rPr>
                <w:color w:val="000000"/>
              </w:rPr>
            </w:pPr>
            <w:r w:rsidRPr="00D33A3B">
              <w:rPr>
                <w:color w:val="000000"/>
              </w:rPr>
              <w:t>48</w:t>
            </w:r>
          </w:p>
        </w:tc>
      </w:tr>
      <w:tr w:rsidR="00D33A3B" w:rsidRPr="00D33A3B" w:rsidTr="00870F1E">
        <w:trPr>
          <w:trHeight w:val="1162"/>
        </w:trPr>
        <w:tc>
          <w:tcPr>
            <w:tcW w:w="2311" w:type="dxa"/>
            <w:vAlign w:val="center"/>
            <w:hideMark/>
          </w:tcPr>
          <w:p w:rsidR="00D33A3B" w:rsidRPr="00D33A3B" w:rsidRDefault="00D33A3B" w:rsidP="00870F1E">
            <w:pPr>
              <w:jc w:val="center"/>
              <w:rPr>
                <w:color w:val="000000"/>
              </w:rPr>
            </w:pPr>
            <w:r w:rsidRPr="00D33A3B">
              <w:rPr>
                <w:color w:val="000000"/>
              </w:rPr>
              <w:t>нормативные утечки теплоносителя, м3/год</w:t>
            </w:r>
          </w:p>
        </w:tc>
        <w:tc>
          <w:tcPr>
            <w:tcW w:w="968" w:type="dxa"/>
            <w:noWrap/>
            <w:vAlign w:val="center"/>
            <w:hideMark/>
          </w:tcPr>
          <w:p w:rsidR="00D33A3B" w:rsidRPr="00D33A3B" w:rsidRDefault="00D33A3B" w:rsidP="00870F1E">
            <w:pPr>
              <w:jc w:val="center"/>
              <w:rPr>
                <w:color w:val="000000"/>
              </w:rPr>
            </w:pPr>
            <w:r w:rsidRPr="00D33A3B">
              <w:rPr>
                <w:color w:val="000000"/>
              </w:rPr>
              <w:t>216720</w:t>
            </w:r>
          </w:p>
        </w:tc>
        <w:tc>
          <w:tcPr>
            <w:tcW w:w="939" w:type="dxa"/>
            <w:noWrap/>
            <w:vAlign w:val="center"/>
            <w:hideMark/>
          </w:tcPr>
          <w:p w:rsidR="00D33A3B" w:rsidRPr="00D33A3B" w:rsidRDefault="00D33A3B" w:rsidP="00870F1E">
            <w:pPr>
              <w:jc w:val="center"/>
              <w:rPr>
                <w:color w:val="000000"/>
              </w:rPr>
            </w:pPr>
            <w:r w:rsidRPr="00D33A3B">
              <w:rPr>
                <w:color w:val="000000"/>
              </w:rPr>
              <w:t>226044</w:t>
            </w:r>
          </w:p>
        </w:tc>
        <w:tc>
          <w:tcPr>
            <w:tcW w:w="939" w:type="dxa"/>
            <w:noWrap/>
            <w:vAlign w:val="center"/>
            <w:hideMark/>
          </w:tcPr>
          <w:p w:rsidR="00D33A3B" w:rsidRPr="00D33A3B" w:rsidRDefault="00D33A3B" w:rsidP="00870F1E">
            <w:pPr>
              <w:jc w:val="center"/>
              <w:rPr>
                <w:color w:val="000000"/>
              </w:rPr>
            </w:pPr>
            <w:r w:rsidRPr="00D33A3B">
              <w:rPr>
                <w:color w:val="000000"/>
              </w:rPr>
              <w:t>235368</w:t>
            </w:r>
          </w:p>
        </w:tc>
        <w:tc>
          <w:tcPr>
            <w:tcW w:w="939" w:type="dxa"/>
            <w:noWrap/>
            <w:vAlign w:val="center"/>
            <w:hideMark/>
          </w:tcPr>
          <w:p w:rsidR="00D33A3B" w:rsidRPr="00D33A3B" w:rsidRDefault="00D33A3B" w:rsidP="00870F1E">
            <w:pPr>
              <w:jc w:val="center"/>
              <w:rPr>
                <w:color w:val="000000"/>
              </w:rPr>
            </w:pPr>
            <w:r w:rsidRPr="00D33A3B">
              <w:rPr>
                <w:color w:val="000000"/>
              </w:rPr>
              <w:t>244692</w:t>
            </w:r>
          </w:p>
        </w:tc>
        <w:tc>
          <w:tcPr>
            <w:tcW w:w="939" w:type="dxa"/>
            <w:noWrap/>
            <w:vAlign w:val="center"/>
            <w:hideMark/>
          </w:tcPr>
          <w:p w:rsidR="00D33A3B" w:rsidRPr="00D33A3B" w:rsidRDefault="00D33A3B" w:rsidP="00870F1E">
            <w:pPr>
              <w:jc w:val="center"/>
              <w:rPr>
                <w:color w:val="000000"/>
              </w:rPr>
            </w:pPr>
            <w:r w:rsidRPr="00D33A3B">
              <w:rPr>
                <w:color w:val="000000"/>
              </w:rPr>
              <w:t>254016</w:t>
            </w:r>
          </w:p>
        </w:tc>
        <w:tc>
          <w:tcPr>
            <w:tcW w:w="939" w:type="dxa"/>
            <w:noWrap/>
            <w:vAlign w:val="center"/>
            <w:hideMark/>
          </w:tcPr>
          <w:p w:rsidR="00D33A3B" w:rsidRPr="00D33A3B" w:rsidRDefault="00D33A3B" w:rsidP="00870F1E">
            <w:pPr>
              <w:jc w:val="center"/>
              <w:rPr>
                <w:color w:val="000000"/>
              </w:rPr>
            </w:pPr>
            <w:r w:rsidRPr="00D33A3B">
              <w:rPr>
                <w:color w:val="000000"/>
              </w:rPr>
              <w:t>263340</w:t>
            </w:r>
          </w:p>
        </w:tc>
        <w:tc>
          <w:tcPr>
            <w:tcW w:w="939" w:type="dxa"/>
            <w:noWrap/>
            <w:vAlign w:val="center"/>
            <w:hideMark/>
          </w:tcPr>
          <w:p w:rsidR="00D33A3B" w:rsidRPr="00D33A3B" w:rsidRDefault="00D33A3B" w:rsidP="00870F1E">
            <w:pPr>
              <w:jc w:val="center"/>
              <w:rPr>
                <w:color w:val="000000"/>
              </w:rPr>
            </w:pPr>
            <w:r w:rsidRPr="00D33A3B">
              <w:rPr>
                <w:color w:val="000000"/>
              </w:rPr>
              <w:t>272664</w:t>
            </w:r>
          </w:p>
        </w:tc>
        <w:tc>
          <w:tcPr>
            <w:tcW w:w="939" w:type="dxa"/>
            <w:noWrap/>
            <w:vAlign w:val="center"/>
            <w:hideMark/>
          </w:tcPr>
          <w:p w:rsidR="00D33A3B" w:rsidRPr="00D33A3B" w:rsidRDefault="00D33A3B" w:rsidP="00870F1E">
            <w:pPr>
              <w:jc w:val="center"/>
              <w:rPr>
                <w:color w:val="000000"/>
              </w:rPr>
            </w:pPr>
            <w:r w:rsidRPr="00D33A3B">
              <w:rPr>
                <w:color w:val="000000"/>
              </w:rPr>
              <w:t>281988</w:t>
            </w:r>
          </w:p>
        </w:tc>
        <w:tc>
          <w:tcPr>
            <w:tcW w:w="939" w:type="dxa"/>
            <w:noWrap/>
            <w:vAlign w:val="center"/>
            <w:hideMark/>
          </w:tcPr>
          <w:p w:rsidR="00D33A3B" w:rsidRPr="00D33A3B" w:rsidRDefault="00D33A3B" w:rsidP="00870F1E">
            <w:pPr>
              <w:jc w:val="center"/>
              <w:rPr>
                <w:color w:val="000000"/>
              </w:rPr>
            </w:pPr>
            <w:r w:rsidRPr="00D33A3B">
              <w:rPr>
                <w:color w:val="000000"/>
              </w:rPr>
              <w:t>291312</w:t>
            </w:r>
          </w:p>
        </w:tc>
        <w:tc>
          <w:tcPr>
            <w:tcW w:w="939" w:type="dxa"/>
            <w:noWrap/>
            <w:vAlign w:val="center"/>
            <w:hideMark/>
          </w:tcPr>
          <w:p w:rsidR="00D33A3B" w:rsidRPr="00D33A3B" w:rsidRDefault="00D33A3B" w:rsidP="00870F1E">
            <w:pPr>
              <w:jc w:val="center"/>
              <w:rPr>
                <w:color w:val="000000"/>
              </w:rPr>
            </w:pPr>
            <w:r w:rsidRPr="00D33A3B">
              <w:rPr>
                <w:color w:val="000000"/>
              </w:rPr>
              <w:t>300636</w:t>
            </w:r>
          </w:p>
        </w:tc>
        <w:tc>
          <w:tcPr>
            <w:tcW w:w="939" w:type="dxa"/>
            <w:noWrap/>
            <w:vAlign w:val="center"/>
            <w:hideMark/>
          </w:tcPr>
          <w:p w:rsidR="00D33A3B" w:rsidRPr="00D33A3B" w:rsidRDefault="00D33A3B" w:rsidP="00870F1E">
            <w:pPr>
              <w:jc w:val="center"/>
              <w:rPr>
                <w:color w:val="000000"/>
              </w:rPr>
            </w:pPr>
            <w:r w:rsidRPr="00D33A3B">
              <w:rPr>
                <w:color w:val="000000"/>
              </w:rPr>
              <w:t>309960</w:t>
            </w:r>
          </w:p>
        </w:tc>
        <w:tc>
          <w:tcPr>
            <w:tcW w:w="939" w:type="dxa"/>
            <w:noWrap/>
            <w:vAlign w:val="center"/>
            <w:hideMark/>
          </w:tcPr>
          <w:p w:rsidR="00D33A3B" w:rsidRPr="00D33A3B" w:rsidRDefault="00D33A3B" w:rsidP="00870F1E">
            <w:pPr>
              <w:jc w:val="center"/>
              <w:rPr>
                <w:color w:val="000000"/>
              </w:rPr>
            </w:pPr>
            <w:r w:rsidRPr="00D33A3B">
              <w:rPr>
                <w:color w:val="000000"/>
              </w:rPr>
              <w:t>319284</w:t>
            </w:r>
          </w:p>
        </w:tc>
        <w:tc>
          <w:tcPr>
            <w:tcW w:w="939" w:type="dxa"/>
            <w:noWrap/>
            <w:vAlign w:val="center"/>
            <w:hideMark/>
          </w:tcPr>
          <w:p w:rsidR="00D33A3B" w:rsidRPr="00D33A3B" w:rsidRDefault="00D33A3B" w:rsidP="00870F1E">
            <w:pPr>
              <w:jc w:val="center"/>
              <w:rPr>
                <w:color w:val="000000"/>
              </w:rPr>
            </w:pPr>
            <w:r w:rsidRPr="00D33A3B">
              <w:rPr>
                <w:color w:val="000000"/>
              </w:rPr>
              <w:t>328608</w:t>
            </w:r>
          </w:p>
        </w:tc>
        <w:tc>
          <w:tcPr>
            <w:tcW w:w="939" w:type="dxa"/>
            <w:noWrap/>
            <w:vAlign w:val="center"/>
            <w:hideMark/>
          </w:tcPr>
          <w:p w:rsidR="00D33A3B" w:rsidRPr="00D33A3B" w:rsidRDefault="00D33A3B" w:rsidP="00870F1E">
            <w:pPr>
              <w:jc w:val="center"/>
              <w:rPr>
                <w:color w:val="000000"/>
              </w:rPr>
            </w:pPr>
            <w:r w:rsidRPr="00D33A3B">
              <w:rPr>
                <w:color w:val="000000"/>
              </w:rPr>
              <w:t>337932</w:t>
            </w:r>
          </w:p>
        </w:tc>
        <w:tc>
          <w:tcPr>
            <w:tcW w:w="939" w:type="dxa"/>
            <w:noWrap/>
            <w:vAlign w:val="center"/>
            <w:hideMark/>
          </w:tcPr>
          <w:p w:rsidR="00D33A3B" w:rsidRPr="00D33A3B" w:rsidRDefault="00D33A3B" w:rsidP="00870F1E">
            <w:pPr>
              <w:jc w:val="center"/>
              <w:rPr>
                <w:color w:val="000000"/>
              </w:rPr>
            </w:pPr>
            <w:r w:rsidRPr="00D33A3B">
              <w:rPr>
                <w:color w:val="000000"/>
              </w:rPr>
              <w:t>347256</w:t>
            </w:r>
          </w:p>
        </w:tc>
        <w:tc>
          <w:tcPr>
            <w:tcW w:w="939" w:type="dxa"/>
            <w:noWrap/>
            <w:vAlign w:val="center"/>
            <w:hideMark/>
          </w:tcPr>
          <w:p w:rsidR="00D33A3B" w:rsidRPr="00D33A3B" w:rsidRDefault="00D33A3B" w:rsidP="00870F1E">
            <w:pPr>
              <w:jc w:val="center"/>
              <w:rPr>
                <w:color w:val="000000"/>
              </w:rPr>
            </w:pPr>
            <w:r w:rsidRPr="00D33A3B">
              <w:rPr>
                <w:color w:val="000000"/>
              </w:rPr>
              <w:t>356580</w:t>
            </w:r>
          </w:p>
        </w:tc>
        <w:tc>
          <w:tcPr>
            <w:tcW w:w="939" w:type="dxa"/>
            <w:noWrap/>
            <w:vAlign w:val="center"/>
            <w:hideMark/>
          </w:tcPr>
          <w:p w:rsidR="00D33A3B" w:rsidRPr="00D33A3B" w:rsidRDefault="00D33A3B" w:rsidP="00870F1E">
            <w:pPr>
              <w:jc w:val="center"/>
              <w:rPr>
                <w:color w:val="000000"/>
              </w:rPr>
            </w:pPr>
            <w:r w:rsidRPr="00D33A3B">
              <w:rPr>
                <w:color w:val="000000"/>
              </w:rPr>
              <w:t>365904</w:t>
            </w:r>
          </w:p>
        </w:tc>
        <w:tc>
          <w:tcPr>
            <w:tcW w:w="939" w:type="dxa"/>
            <w:noWrap/>
            <w:vAlign w:val="center"/>
            <w:hideMark/>
          </w:tcPr>
          <w:p w:rsidR="00D33A3B" w:rsidRPr="00D33A3B" w:rsidRDefault="00D33A3B" w:rsidP="00870F1E">
            <w:pPr>
              <w:jc w:val="center"/>
              <w:rPr>
                <w:color w:val="000000"/>
              </w:rPr>
            </w:pPr>
            <w:r w:rsidRPr="00D33A3B">
              <w:rPr>
                <w:color w:val="000000"/>
              </w:rPr>
              <w:t>375228</w:t>
            </w:r>
          </w:p>
        </w:tc>
        <w:tc>
          <w:tcPr>
            <w:tcW w:w="939" w:type="dxa"/>
            <w:noWrap/>
            <w:vAlign w:val="center"/>
            <w:hideMark/>
          </w:tcPr>
          <w:p w:rsidR="00D33A3B" w:rsidRPr="00D33A3B" w:rsidRDefault="00D33A3B" w:rsidP="00870F1E">
            <w:pPr>
              <w:jc w:val="center"/>
              <w:rPr>
                <w:color w:val="000000"/>
              </w:rPr>
            </w:pPr>
            <w:r w:rsidRPr="00D33A3B">
              <w:rPr>
                <w:color w:val="000000"/>
              </w:rPr>
              <w:t>384552</w:t>
            </w:r>
          </w:p>
        </w:tc>
        <w:tc>
          <w:tcPr>
            <w:tcW w:w="939" w:type="dxa"/>
            <w:noWrap/>
            <w:vAlign w:val="center"/>
            <w:hideMark/>
          </w:tcPr>
          <w:p w:rsidR="00D33A3B" w:rsidRPr="00D33A3B" w:rsidRDefault="00D33A3B" w:rsidP="00870F1E">
            <w:pPr>
              <w:jc w:val="center"/>
              <w:rPr>
                <w:color w:val="000000"/>
              </w:rPr>
            </w:pPr>
            <w:r w:rsidRPr="00D33A3B">
              <w:rPr>
                <w:color w:val="000000"/>
              </w:rPr>
              <w:t>393876</w:t>
            </w:r>
          </w:p>
        </w:tc>
        <w:tc>
          <w:tcPr>
            <w:tcW w:w="939" w:type="dxa"/>
            <w:noWrap/>
            <w:vAlign w:val="center"/>
            <w:hideMark/>
          </w:tcPr>
          <w:p w:rsidR="00D33A3B" w:rsidRPr="00D33A3B" w:rsidRDefault="00D33A3B" w:rsidP="00870F1E">
            <w:pPr>
              <w:jc w:val="center"/>
              <w:rPr>
                <w:color w:val="000000"/>
              </w:rPr>
            </w:pPr>
            <w:r w:rsidRPr="00D33A3B">
              <w:rPr>
                <w:color w:val="000000"/>
              </w:rPr>
              <w:t>403200</w:t>
            </w:r>
          </w:p>
        </w:tc>
      </w:tr>
      <w:tr w:rsidR="00D33A3B" w:rsidRPr="00D33A3B" w:rsidTr="00870F1E">
        <w:trPr>
          <w:trHeight w:val="1162"/>
        </w:trPr>
        <w:tc>
          <w:tcPr>
            <w:tcW w:w="2311" w:type="dxa"/>
            <w:vAlign w:val="center"/>
            <w:hideMark/>
          </w:tcPr>
          <w:p w:rsidR="00D33A3B" w:rsidRPr="00D33A3B" w:rsidRDefault="00D33A3B" w:rsidP="00870F1E">
            <w:pPr>
              <w:jc w:val="center"/>
              <w:rPr>
                <w:color w:val="000000"/>
              </w:rPr>
            </w:pPr>
            <w:r w:rsidRPr="00D33A3B">
              <w:rPr>
                <w:color w:val="000000"/>
              </w:rPr>
              <w:t>Фактическая утечка теплоносителя,</w:t>
            </w:r>
            <w:r>
              <w:rPr>
                <w:color w:val="000000"/>
              </w:rPr>
              <w:t xml:space="preserve"> </w:t>
            </w:r>
            <w:r w:rsidRPr="00D33A3B">
              <w:rPr>
                <w:color w:val="000000"/>
              </w:rPr>
              <w:t>м3/ч</w:t>
            </w:r>
          </w:p>
        </w:tc>
        <w:tc>
          <w:tcPr>
            <w:tcW w:w="968" w:type="dxa"/>
            <w:noWrap/>
            <w:vAlign w:val="center"/>
            <w:hideMark/>
          </w:tcPr>
          <w:p w:rsidR="00D33A3B" w:rsidRPr="00D33A3B" w:rsidRDefault="00D33A3B" w:rsidP="00870F1E">
            <w:pPr>
              <w:jc w:val="center"/>
              <w:rPr>
                <w:color w:val="000000"/>
              </w:rPr>
            </w:pPr>
            <w:r w:rsidRPr="00D33A3B">
              <w:rPr>
                <w:color w:val="000000"/>
              </w:rPr>
              <w:t>24,1</w:t>
            </w:r>
          </w:p>
        </w:tc>
        <w:tc>
          <w:tcPr>
            <w:tcW w:w="939" w:type="dxa"/>
            <w:noWrap/>
            <w:vAlign w:val="center"/>
            <w:hideMark/>
          </w:tcPr>
          <w:p w:rsidR="00D33A3B" w:rsidRPr="00D33A3B" w:rsidRDefault="00D33A3B" w:rsidP="00870F1E">
            <w:pPr>
              <w:jc w:val="center"/>
              <w:rPr>
                <w:color w:val="000000"/>
              </w:rPr>
            </w:pPr>
            <w:r w:rsidRPr="00D33A3B">
              <w:rPr>
                <w:color w:val="000000"/>
              </w:rPr>
              <w:t>26,91</w:t>
            </w:r>
          </w:p>
        </w:tc>
        <w:tc>
          <w:tcPr>
            <w:tcW w:w="939" w:type="dxa"/>
            <w:noWrap/>
            <w:vAlign w:val="center"/>
            <w:hideMark/>
          </w:tcPr>
          <w:p w:rsidR="00D33A3B" w:rsidRPr="00D33A3B" w:rsidRDefault="00D33A3B" w:rsidP="00870F1E">
            <w:pPr>
              <w:jc w:val="center"/>
              <w:rPr>
                <w:color w:val="000000"/>
              </w:rPr>
            </w:pPr>
            <w:r w:rsidRPr="00D33A3B">
              <w:rPr>
                <w:color w:val="000000"/>
              </w:rPr>
              <w:t>28,02</w:t>
            </w:r>
          </w:p>
        </w:tc>
        <w:tc>
          <w:tcPr>
            <w:tcW w:w="939" w:type="dxa"/>
            <w:noWrap/>
            <w:vAlign w:val="center"/>
            <w:hideMark/>
          </w:tcPr>
          <w:p w:rsidR="00D33A3B" w:rsidRPr="00D33A3B" w:rsidRDefault="00D33A3B" w:rsidP="00870F1E">
            <w:pPr>
              <w:jc w:val="center"/>
              <w:rPr>
                <w:color w:val="000000"/>
              </w:rPr>
            </w:pPr>
            <w:r w:rsidRPr="00D33A3B">
              <w:rPr>
                <w:color w:val="000000"/>
              </w:rPr>
              <w:t>29,13</w:t>
            </w:r>
          </w:p>
        </w:tc>
        <w:tc>
          <w:tcPr>
            <w:tcW w:w="939" w:type="dxa"/>
            <w:noWrap/>
            <w:vAlign w:val="center"/>
            <w:hideMark/>
          </w:tcPr>
          <w:p w:rsidR="00D33A3B" w:rsidRPr="00D33A3B" w:rsidRDefault="00D33A3B" w:rsidP="00870F1E">
            <w:pPr>
              <w:jc w:val="center"/>
              <w:rPr>
                <w:color w:val="000000"/>
              </w:rPr>
            </w:pPr>
            <w:r w:rsidRPr="00D33A3B">
              <w:rPr>
                <w:color w:val="000000"/>
              </w:rPr>
              <w:t>30,24</w:t>
            </w:r>
          </w:p>
        </w:tc>
        <w:tc>
          <w:tcPr>
            <w:tcW w:w="939" w:type="dxa"/>
            <w:noWrap/>
            <w:vAlign w:val="center"/>
            <w:hideMark/>
          </w:tcPr>
          <w:p w:rsidR="00D33A3B" w:rsidRPr="00D33A3B" w:rsidRDefault="00D33A3B" w:rsidP="00870F1E">
            <w:pPr>
              <w:jc w:val="center"/>
              <w:rPr>
                <w:color w:val="000000"/>
              </w:rPr>
            </w:pPr>
            <w:r w:rsidRPr="00D33A3B">
              <w:rPr>
                <w:color w:val="000000"/>
              </w:rPr>
              <w:t>31,35</w:t>
            </w:r>
          </w:p>
        </w:tc>
        <w:tc>
          <w:tcPr>
            <w:tcW w:w="939" w:type="dxa"/>
            <w:noWrap/>
            <w:vAlign w:val="center"/>
            <w:hideMark/>
          </w:tcPr>
          <w:p w:rsidR="00D33A3B" w:rsidRPr="00D33A3B" w:rsidRDefault="00D33A3B" w:rsidP="00870F1E">
            <w:pPr>
              <w:jc w:val="center"/>
              <w:rPr>
                <w:color w:val="000000"/>
              </w:rPr>
            </w:pPr>
            <w:r w:rsidRPr="00D33A3B">
              <w:rPr>
                <w:color w:val="000000"/>
              </w:rPr>
              <w:t>32,46</w:t>
            </w:r>
          </w:p>
        </w:tc>
        <w:tc>
          <w:tcPr>
            <w:tcW w:w="939" w:type="dxa"/>
            <w:noWrap/>
            <w:vAlign w:val="center"/>
            <w:hideMark/>
          </w:tcPr>
          <w:p w:rsidR="00D33A3B" w:rsidRPr="00D33A3B" w:rsidRDefault="00D33A3B" w:rsidP="00870F1E">
            <w:pPr>
              <w:jc w:val="center"/>
              <w:rPr>
                <w:color w:val="000000"/>
              </w:rPr>
            </w:pPr>
            <w:r w:rsidRPr="00D33A3B">
              <w:rPr>
                <w:color w:val="000000"/>
              </w:rPr>
              <w:t>33,57</w:t>
            </w:r>
          </w:p>
        </w:tc>
        <w:tc>
          <w:tcPr>
            <w:tcW w:w="939" w:type="dxa"/>
            <w:noWrap/>
            <w:vAlign w:val="center"/>
            <w:hideMark/>
          </w:tcPr>
          <w:p w:rsidR="00D33A3B" w:rsidRPr="00D33A3B" w:rsidRDefault="00D33A3B" w:rsidP="00870F1E">
            <w:pPr>
              <w:jc w:val="center"/>
              <w:rPr>
                <w:color w:val="000000"/>
              </w:rPr>
            </w:pPr>
            <w:r w:rsidRPr="00D33A3B">
              <w:rPr>
                <w:color w:val="000000"/>
              </w:rPr>
              <w:t>34,68</w:t>
            </w:r>
          </w:p>
        </w:tc>
        <w:tc>
          <w:tcPr>
            <w:tcW w:w="939" w:type="dxa"/>
            <w:noWrap/>
            <w:vAlign w:val="center"/>
            <w:hideMark/>
          </w:tcPr>
          <w:p w:rsidR="00D33A3B" w:rsidRPr="00D33A3B" w:rsidRDefault="00D33A3B" w:rsidP="00870F1E">
            <w:pPr>
              <w:jc w:val="center"/>
              <w:rPr>
                <w:color w:val="000000"/>
              </w:rPr>
            </w:pPr>
            <w:r w:rsidRPr="00D33A3B">
              <w:rPr>
                <w:color w:val="000000"/>
              </w:rPr>
              <w:t>35,79</w:t>
            </w:r>
          </w:p>
        </w:tc>
        <w:tc>
          <w:tcPr>
            <w:tcW w:w="939" w:type="dxa"/>
            <w:noWrap/>
            <w:vAlign w:val="center"/>
            <w:hideMark/>
          </w:tcPr>
          <w:p w:rsidR="00D33A3B" w:rsidRPr="00D33A3B" w:rsidRDefault="00D33A3B" w:rsidP="00870F1E">
            <w:pPr>
              <w:jc w:val="center"/>
              <w:rPr>
                <w:color w:val="000000"/>
              </w:rPr>
            </w:pPr>
            <w:r w:rsidRPr="00D33A3B">
              <w:rPr>
                <w:color w:val="000000"/>
              </w:rPr>
              <w:t>36,9</w:t>
            </w:r>
          </w:p>
        </w:tc>
        <w:tc>
          <w:tcPr>
            <w:tcW w:w="939" w:type="dxa"/>
            <w:noWrap/>
            <w:vAlign w:val="center"/>
            <w:hideMark/>
          </w:tcPr>
          <w:p w:rsidR="00D33A3B" w:rsidRPr="00D33A3B" w:rsidRDefault="00D33A3B" w:rsidP="00870F1E">
            <w:pPr>
              <w:jc w:val="center"/>
              <w:rPr>
                <w:color w:val="000000"/>
              </w:rPr>
            </w:pPr>
            <w:r w:rsidRPr="00D33A3B">
              <w:rPr>
                <w:color w:val="000000"/>
              </w:rPr>
              <w:t>38,01</w:t>
            </w:r>
          </w:p>
        </w:tc>
        <w:tc>
          <w:tcPr>
            <w:tcW w:w="939" w:type="dxa"/>
            <w:noWrap/>
            <w:vAlign w:val="center"/>
            <w:hideMark/>
          </w:tcPr>
          <w:p w:rsidR="00D33A3B" w:rsidRPr="00D33A3B" w:rsidRDefault="00D33A3B" w:rsidP="00870F1E">
            <w:pPr>
              <w:jc w:val="center"/>
              <w:rPr>
                <w:color w:val="000000"/>
              </w:rPr>
            </w:pPr>
            <w:r w:rsidRPr="00D33A3B">
              <w:rPr>
                <w:color w:val="000000"/>
              </w:rPr>
              <w:t>39,12</w:t>
            </w:r>
          </w:p>
        </w:tc>
        <w:tc>
          <w:tcPr>
            <w:tcW w:w="939" w:type="dxa"/>
            <w:noWrap/>
            <w:vAlign w:val="center"/>
            <w:hideMark/>
          </w:tcPr>
          <w:p w:rsidR="00D33A3B" w:rsidRPr="00D33A3B" w:rsidRDefault="00D33A3B" w:rsidP="00870F1E">
            <w:pPr>
              <w:jc w:val="center"/>
              <w:rPr>
                <w:color w:val="000000"/>
              </w:rPr>
            </w:pPr>
            <w:r w:rsidRPr="00D33A3B">
              <w:rPr>
                <w:color w:val="000000"/>
              </w:rPr>
              <w:t>40,23</w:t>
            </w:r>
          </w:p>
        </w:tc>
        <w:tc>
          <w:tcPr>
            <w:tcW w:w="939" w:type="dxa"/>
            <w:noWrap/>
            <w:vAlign w:val="center"/>
            <w:hideMark/>
          </w:tcPr>
          <w:p w:rsidR="00D33A3B" w:rsidRPr="00D33A3B" w:rsidRDefault="00D33A3B" w:rsidP="00870F1E">
            <w:pPr>
              <w:jc w:val="center"/>
              <w:rPr>
                <w:color w:val="000000"/>
              </w:rPr>
            </w:pPr>
            <w:r w:rsidRPr="00D33A3B">
              <w:rPr>
                <w:color w:val="000000"/>
              </w:rPr>
              <w:t>41,34</w:t>
            </w:r>
          </w:p>
        </w:tc>
        <w:tc>
          <w:tcPr>
            <w:tcW w:w="939" w:type="dxa"/>
            <w:noWrap/>
            <w:vAlign w:val="center"/>
            <w:hideMark/>
          </w:tcPr>
          <w:p w:rsidR="00D33A3B" w:rsidRPr="00D33A3B" w:rsidRDefault="00D33A3B" w:rsidP="00870F1E">
            <w:pPr>
              <w:jc w:val="center"/>
              <w:rPr>
                <w:color w:val="000000"/>
              </w:rPr>
            </w:pPr>
            <w:r w:rsidRPr="00D33A3B">
              <w:rPr>
                <w:color w:val="000000"/>
              </w:rPr>
              <w:t>42,45</w:t>
            </w:r>
          </w:p>
        </w:tc>
        <w:tc>
          <w:tcPr>
            <w:tcW w:w="939" w:type="dxa"/>
            <w:noWrap/>
            <w:vAlign w:val="center"/>
            <w:hideMark/>
          </w:tcPr>
          <w:p w:rsidR="00D33A3B" w:rsidRPr="00D33A3B" w:rsidRDefault="00D33A3B" w:rsidP="00870F1E">
            <w:pPr>
              <w:jc w:val="center"/>
              <w:rPr>
                <w:color w:val="000000"/>
              </w:rPr>
            </w:pPr>
            <w:r w:rsidRPr="00D33A3B">
              <w:rPr>
                <w:color w:val="000000"/>
              </w:rPr>
              <w:t>43,56</w:t>
            </w:r>
          </w:p>
        </w:tc>
        <w:tc>
          <w:tcPr>
            <w:tcW w:w="939" w:type="dxa"/>
            <w:noWrap/>
            <w:vAlign w:val="center"/>
            <w:hideMark/>
          </w:tcPr>
          <w:p w:rsidR="00D33A3B" w:rsidRPr="00D33A3B" w:rsidRDefault="00D33A3B" w:rsidP="00870F1E">
            <w:pPr>
              <w:jc w:val="center"/>
              <w:rPr>
                <w:color w:val="000000"/>
              </w:rPr>
            </w:pPr>
            <w:r w:rsidRPr="00D33A3B">
              <w:rPr>
                <w:color w:val="000000"/>
              </w:rPr>
              <w:t>44,67</w:t>
            </w:r>
          </w:p>
        </w:tc>
        <w:tc>
          <w:tcPr>
            <w:tcW w:w="939" w:type="dxa"/>
            <w:noWrap/>
            <w:vAlign w:val="center"/>
            <w:hideMark/>
          </w:tcPr>
          <w:p w:rsidR="00D33A3B" w:rsidRPr="00D33A3B" w:rsidRDefault="00D33A3B" w:rsidP="00870F1E">
            <w:pPr>
              <w:jc w:val="center"/>
              <w:rPr>
                <w:color w:val="000000"/>
              </w:rPr>
            </w:pPr>
            <w:r w:rsidRPr="00D33A3B">
              <w:rPr>
                <w:color w:val="000000"/>
              </w:rPr>
              <w:t>45,78</w:t>
            </w:r>
          </w:p>
        </w:tc>
        <w:tc>
          <w:tcPr>
            <w:tcW w:w="939" w:type="dxa"/>
            <w:noWrap/>
            <w:vAlign w:val="center"/>
            <w:hideMark/>
          </w:tcPr>
          <w:p w:rsidR="00D33A3B" w:rsidRPr="00D33A3B" w:rsidRDefault="00D33A3B" w:rsidP="00870F1E">
            <w:pPr>
              <w:jc w:val="center"/>
              <w:rPr>
                <w:color w:val="000000"/>
              </w:rPr>
            </w:pPr>
            <w:r w:rsidRPr="00D33A3B">
              <w:rPr>
                <w:color w:val="000000"/>
              </w:rPr>
              <w:t>46,89</w:t>
            </w:r>
          </w:p>
        </w:tc>
        <w:tc>
          <w:tcPr>
            <w:tcW w:w="939" w:type="dxa"/>
            <w:noWrap/>
            <w:vAlign w:val="center"/>
            <w:hideMark/>
          </w:tcPr>
          <w:p w:rsidR="00D33A3B" w:rsidRPr="00D33A3B" w:rsidRDefault="00D33A3B" w:rsidP="00870F1E">
            <w:pPr>
              <w:jc w:val="center"/>
              <w:rPr>
                <w:color w:val="000000"/>
              </w:rPr>
            </w:pPr>
            <w:r w:rsidRPr="00D33A3B">
              <w:rPr>
                <w:color w:val="000000"/>
              </w:rPr>
              <w:t>48</w:t>
            </w:r>
          </w:p>
        </w:tc>
      </w:tr>
      <w:tr w:rsidR="00D33A3B" w:rsidRPr="00D33A3B" w:rsidTr="00870F1E">
        <w:trPr>
          <w:trHeight w:val="1162"/>
        </w:trPr>
        <w:tc>
          <w:tcPr>
            <w:tcW w:w="2311" w:type="dxa"/>
            <w:vAlign w:val="center"/>
            <w:hideMark/>
          </w:tcPr>
          <w:p w:rsidR="00D33A3B" w:rsidRPr="00D33A3B" w:rsidRDefault="00D33A3B" w:rsidP="00870F1E">
            <w:pPr>
              <w:jc w:val="center"/>
              <w:rPr>
                <w:color w:val="000000"/>
              </w:rPr>
            </w:pPr>
            <w:r w:rsidRPr="00D33A3B">
              <w:rPr>
                <w:color w:val="000000"/>
              </w:rPr>
              <w:t>Фактическая утечка теплоносителя,</w:t>
            </w:r>
            <w:r>
              <w:rPr>
                <w:color w:val="000000"/>
              </w:rPr>
              <w:t xml:space="preserve"> </w:t>
            </w:r>
            <w:r w:rsidRPr="00D33A3B">
              <w:rPr>
                <w:color w:val="000000"/>
              </w:rPr>
              <w:t>м3/год</w:t>
            </w:r>
          </w:p>
        </w:tc>
        <w:tc>
          <w:tcPr>
            <w:tcW w:w="968" w:type="dxa"/>
            <w:noWrap/>
            <w:vAlign w:val="center"/>
            <w:hideMark/>
          </w:tcPr>
          <w:p w:rsidR="00D33A3B" w:rsidRPr="00D33A3B" w:rsidRDefault="00D33A3B" w:rsidP="00870F1E">
            <w:pPr>
              <w:jc w:val="center"/>
              <w:rPr>
                <w:color w:val="000000"/>
              </w:rPr>
            </w:pPr>
            <w:r w:rsidRPr="00D33A3B">
              <w:rPr>
                <w:color w:val="000000"/>
              </w:rPr>
              <w:t>202440</w:t>
            </w:r>
          </w:p>
        </w:tc>
        <w:tc>
          <w:tcPr>
            <w:tcW w:w="939" w:type="dxa"/>
            <w:noWrap/>
            <w:vAlign w:val="center"/>
            <w:hideMark/>
          </w:tcPr>
          <w:p w:rsidR="00D33A3B" w:rsidRPr="00D33A3B" w:rsidRDefault="00D33A3B" w:rsidP="00870F1E">
            <w:pPr>
              <w:jc w:val="center"/>
              <w:rPr>
                <w:color w:val="000000"/>
              </w:rPr>
            </w:pPr>
            <w:r w:rsidRPr="00D33A3B">
              <w:rPr>
                <w:color w:val="000000"/>
              </w:rPr>
              <w:t>226044</w:t>
            </w:r>
          </w:p>
        </w:tc>
        <w:tc>
          <w:tcPr>
            <w:tcW w:w="939" w:type="dxa"/>
            <w:noWrap/>
            <w:vAlign w:val="center"/>
            <w:hideMark/>
          </w:tcPr>
          <w:p w:rsidR="00D33A3B" w:rsidRPr="00D33A3B" w:rsidRDefault="00D33A3B" w:rsidP="00870F1E">
            <w:pPr>
              <w:jc w:val="center"/>
              <w:rPr>
                <w:color w:val="000000"/>
              </w:rPr>
            </w:pPr>
            <w:r w:rsidRPr="00D33A3B">
              <w:rPr>
                <w:color w:val="000000"/>
              </w:rPr>
              <w:t>235368</w:t>
            </w:r>
          </w:p>
        </w:tc>
        <w:tc>
          <w:tcPr>
            <w:tcW w:w="939" w:type="dxa"/>
            <w:noWrap/>
            <w:vAlign w:val="center"/>
            <w:hideMark/>
          </w:tcPr>
          <w:p w:rsidR="00D33A3B" w:rsidRPr="00D33A3B" w:rsidRDefault="00D33A3B" w:rsidP="00870F1E">
            <w:pPr>
              <w:jc w:val="center"/>
              <w:rPr>
                <w:color w:val="000000"/>
              </w:rPr>
            </w:pPr>
            <w:r w:rsidRPr="00D33A3B">
              <w:rPr>
                <w:color w:val="000000"/>
              </w:rPr>
              <w:t>244692</w:t>
            </w:r>
          </w:p>
        </w:tc>
        <w:tc>
          <w:tcPr>
            <w:tcW w:w="939" w:type="dxa"/>
            <w:noWrap/>
            <w:vAlign w:val="center"/>
            <w:hideMark/>
          </w:tcPr>
          <w:p w:rsidR="00D33A3B" w:rsidRPr="00D33A3B" w:rsidRDefault="00D33A3B" w:rsidP="00870F1E">
            <w:pPr>
              <w:jc w:val="center"/>
              <w:rPr>
                <w:color w:val="000000"/>
              </w:rPr>
            </w:pPr>
            <w:r w:rsidRPr="00D33A3B">
              <w:rPr>
                <w:color w:val="000000"/>
              </w:rPr>
              <w:t>254016</w:t>
            </w:r>
          </w:p>
        </w:tc>
        <w:tc>
          <w:tcPr>
            <w:tcW w:w="939" w:type="dxa"/>
            <w:noWrap/>
            <w:vAlign w:val="center"/>
            <w:hideMark/>
          </w:tcPr>
          <w:p w:rsidR="00D33A3B" w:rsidRPr="00D33A3B" w:rsidRDefault="00D33A3B" w:rsidP="00870F1E">
            <w:pPr>
              <w:jc w:val="center"/>
              <w:rPr>
                <w:color w:val="000000"/>
              </w:rPr>
            </w:pPr>
            <w:r w:rsidRPr="00D33A3B">
              <w:rPr>
                <w:color w:val="000000"/>
              </w:rPr>
              <w:t>263340</w:t>
            </w:r>
          </w:p>
        </w:tc>
        <w:tc>
          <w:tcPr>
            <w:tcW w:w="939" w:type="dxa"/>
            <w:noWrap/>
            <w:vAlign w:val="center"/>
            <w:hideMark/>
          </w:tcPr>
          <w:p w:rsidR="00D33A3B" w:rsidRPr="00D33A3B" w:rsidRDefault="00D33A3B" w:rsidP="00870F1E">
            <w:pPr>
              <w:jc w:val="center"/>
              <w:rPr>
                <w:color w:val="000000"/>
              </w:rPr>
            </w:pPr>
            <w:r w:rsidRPr="00D33A3B">
              <w:rPr>
                <w:color w:val="000000"/>
              </w:rPr>
              <w:t>272664</w:t>
            </w:r>
          </w:p>
        </w:tc>
        <w:tc>
          <w:tcPr>
            <w:tcW w:w="939" w:type="dxa"/>
            <w:noWrap/>
            <w:vAlign w:val="center"/>
            <w:hideMark/>
          </w:tcPr>
          <w:p w:rsidR="00D33A3B" w:rsidRPr="00D33A3B" w:rsidRDefault="00D33A3B" w:rsidP="00870F1E">
            <w:pPr>
              <w:jc w:val="center"/>
              <w:rPr>
                <w:color w:val="000000"/>
              </w:rPr>
            </w:pPr>
            <w:r w:rsidRPr="00D33A3B">
              <w:rPr>
                <w:color w:val="000000"/>
              </w:rPr>
              <w:t>281988</w:t>
            </w:r>
          </w:p>
        </w:tc>
        <w:tc>
          <w:tcPr>
            <w:tcW w:w="939" w:type="dxa"/>
            <w:noWrap/>
            <w:vAlign w:val="center"/>
            <w:hideMark/>
          </w:tcPr>
          <w:p w:rsidR="00D33A3B" w:rsidRPr="00D33A3B" w:rsidRDefault="00D33A3B" w:rsidP="00870F1E">
            <w:pPr>
              <w:jc w:val="center"/>
              <w:rPr>
                <w:color w:val="000000"/>
              </w:rPr>
            </w:pPr>
            <w:r w:rsidRPr="00D33A3B">
              <w:rPr>
                <w:color w:val="000000"/>
              </w:rPr>
              <w:t>291312</w:t>
            </w:r>
          </w:p>
        </w:tc>
        <w:tc>
          <w:tcPr>
            <w:tcW w:w="939" w:type="dxa"/>
            <w:noWrap/>
            <w:vAlign w:val="center"/>
            <w:hideMark/>
          </w:tcPr>
          <w:p w:rsidR="00D33A3B" w:rsidRPr="00D33A3B" w:rsidRDefault="00D33A3B" w:rsidP="00870F1E">
            <w:pPr>
              <w:jc w:val="center"/>
              <w:rPr>
                <w:color w:val="000000"/>
              </w:rPr>
            </w:pPr>
            <w:r w:rsidRPr="00D33A3B">
              <w:rPr>
                <w:color w:val="000000"/>
              </w:rPr>
              <w:t>300636</w:t>
            </w:r>
          </w:p>
        </w:tc>
        <w:tc>
          <w:tcPr>
            <w:tcW w:w="939" w:type="dxa"/>
            <w:noWrap/>
            <w:vAlign w:val="center"/>
            <w:hideMark/>
          </w:tcPr>
          <w:p w:rsidR="00D33A3B" w:rsidRPr="00D33A3B" w:rsidRDefault="00D33A3B" w:rsidP="00870F1E">
            <w:pPr>
              <w:jc w:val="center"/>
              <w:rPr>
                <w:color w:val="000000"/>
              </w:rPr>
            </w:pPr>
            <w:r w:rsidRPr="00D33A3B">
              <w:rPr>
                <w:color w:val="000000"/>
              </w:rPr>
              <w:t>309960</w:t>
            </w:r>
          </w:p>
        </w:tc>
        <w:tc>
          <w:tcPr>
            <w:tcW w:w="939" w:type="dxa"/>
            <w:noWrap/>
            <w:vAlign w:val="center"/>
            <w:hideMark/>
          </w:tcPr>
          <w:p w:rsidR="00D33A3B" w:rsidRPr="00D33A3B" w:rsidRDefault="00D33A3B" w:rsidP="00870F1E">
            <w:pPr>
              <w:jc w:val="center"/>
              <w:rPr>
                <w:color w:val="000000"/>
              </w:rPr>
            </w:pPr>
            <w:r w:rsidRPr="00D33A3B">
              <w:rPr>
                <w:color w:val="000000"/>
              </w:rPr>
              <w:t>319284</w:t>
            </w:r>
          </w:p>
        </w:tc>
        <w:tc>
          <w:tcPr>
            <w:tcW w:w="939" w:type="dxa"/>
            <w:noWrap/>
            <w:vAlign w:val="center"/>
            <w:hideMark/>
          </w:tcPr>
          <w:p w:rsidR="00D33A3B" w:rsidRPr="00D33A3B" w:rsidRDefault="00D33A3B" w:rsidP="00870F1E">
            <w:pPr>
              <w:jc w:val="center"/>
              <w:rPr>
                <w:color w:val="000000"/>
              </w:rPr>
            </w:pPr>
            <w:r w:rsidRPr="00D33A3B">
              <w:rPr>
                <w:color w:val="000000"/>
              </w:rPr>
              <w:t>328608</w:t>
            </w:r>
          </w:p>
        </w:tc>
        <w:tc>
          <w:tcPr>
            <w:tcW w:w="939" w:type="dxa"/>
            <w:noWrap/>
            <w:vAlign w:val="center"/>
            <w:hideMark/>
          </w:tcPr>
          <w:p w:rsidR="00D33A3B" w:rsidRPr="00D33A3B" w:rsidRDefault="00D33A3B" w:rsidP="00870F1E">
            <w:pPr>
              <w:jc w:val="center"/>
              <w:rPr>
                <w:color w:val="000000"/>
              </w:rPr>
            </w:pPr>
            <w:r w:rsidRPr="00D33A3B">
              <w:rPr>
                <w:color w:val="000000"/>
              </w:rPr>
              <w:t>337932</w:t>
            </w:r>
          </w:p>
        </w:tc>
        <w:tc>
          <w:tcPr>
            <w:tcW w:w="939" w:type="dxa"/>
            <w:noWrap/>
            <w:vAlign w:val="center"/>
            <w:hideMark/>
          </w:tcPr>
          <w:p w:rsidR="00D33A3B" w:rsidRPr="00D33A3B" w:rsidRDefault="00D33A3B" w:rsidP="00870F1E">
            <w:pPr>
              <w:jc w:val="center"/>
              <w:rPr>
                <w:color w:val="000000"/>
              </w:rPr>
            </w:pPr>
            <w:r w:rsidRPr="00D33A3B">
              <w:rPr>
                <w:color w:val="000000"/>
              </w:rPr>
              <w:t>347256</w:t>
            </w:r>
          </w:p>
        </w:tc>
        <w:tc>
          <w:tcPr>
            <w:tcW w:w="939" w:type="dxa"/>
            <w:noWrap/>
            <w:vAlign w:val="center"/>
            <w:hideMark/>
          </w:tcPr>
          <w:p w:rsidR="00D33A3B" w:rsidRPr="00D33A3B" w:rsidRDefault="00D33A3B" w:rsidP="00870F1E">
            <w:pPr>
              <w:jc w:val="center"/>
              <w:rPr>
                <w:color w:val="000000"/>
              </w:rPr>
            </w:pPr>
            <w:r w:rsidRPr="00D33A3B">
              <w:rPr>
                <w:color w:val="000000"/>
              </w:rPr>
              <w:t>356580</w:t>
            </w:r>
          </w:p>
        </w:tc>
        <w:tc>
          <w:tcPr>
            <w:tcW w:w="939" w:type="dxa"/>
            <w:noWrap/>
            <w:vAlign w:val="center"/>
            <w:hideMark/>
          </w:tcPr>
          <w:p w:rsidR="00D33A3B" w:rsidRPr="00D33A3B" w:rsidRDefault="00D33A3B" w:rsidP="00870F1E">
            <w:pPr>
              <w:jc w:val="center"/>
              <w:rPr>
                <w:color w:val="000000"/>
              </w:rPr>
            </w:pPr>
            <w:r w:rsidRPr="00D33A3B">
              <w:rPr>
                <w:color w:val="000000"/>
              </w:rPr>
              <w:t>365904</w:t>
            </w:r>
          </w:p>
        </w:tc>
        <w:tc>
          <w:tcPr>
            <w:tcW w:w="939" w:type="dxa"/>
            <w:noWrap/>
            <w:vAlign w:val="center"/>
            <w:hideMark/>
          </w:tcPr>
          <w:p w:rsidR="00D33A3B" w:rsidRPr="00D33A3B" w:rsidRDefault="00D33A3B" w:rsidP="00870F1E">
            <w:pPr>
              <w:jc w:val="center"/>
              <w:rPr>
                <w:color w:val="000000"/>
              </w:rPr>
            </w:pPr>
            <w:r w:rsidRPr="00D33A3B">
              <w:rPr>
                <w:color w:val="000000"/>
              </w:rPr>
              <w:t>375228</w:t>
            </w:r>
          </w:p>
        </w:tc>
        <w:tc>
          <w:tcPr>
            <w:tcW w:w="939" w:type="dxa"/>
            <w:noWrap/>
            <w:vAlign w:val="center"/>
            <w:hideMark/>
          </w:tcPr>
          <w:p w:rsidR="00D33A3B" w:rsidRPr="00D33A3B" w:rsidRDefault="00D33A3B" w:rsidP="00870F1E">
            <w:pPr>
              <w:jc w:val="center"/>
              <w:rPr>
                <w:color w:val="000000"/>
              </w:rPr>
            </w:pPr>
            <w:r w:rsidRPr="00D33A3B">
              <w:rPr>
                <w:color w:val="000000"/>
              </w:rPr>
              <w:t>384552</w:t>
            </w:r>
          </w:p>
        </w:tc>
        <w:tc>
          <w:tcPr>
            <w:tcW w:w="939" w:type="dxa"/>
            <w:noWrap/>
            <w:vAlign w:val="center"/>
            <w:hideMark/>
          </w:tcPr>
          <w:p w:rsidR="00D33A3B" w:rsidRPr="00D33A3B" w:rsidRDefault="00D33A3B" w:rsidP="00870F1E">
            <w:pPr>
              <w:jc w:val="center"/>
              <w:rPr>
                <w:color w:val="000000"/>
              </w:rPr>
            </w:pPr>
            <w:r w:rsidRPr="00D33A3B">
              <w:rPr>
                <w:color w:val="000000"/>
              </w:rPr>
              <w:t>393876</w:t>
            </w:r>
          </w:p>
        </w:tc>
        <w:tc>
          <w:tcPr>
            <w:tcW w:w="939" w:type="dxa"/>
            <w:noWrap/>
            <w:vAlign w:val="center"/>
            <w:hideMark/>
          </w:tcPr>
          <w:p w:rsidR="00D33A3B" w:rsidRPr="00D33A3B" w:rsidRDefault="00D33A3B" w:rsidP="00870F1E">
            <w:pPr>
              <w:jc w:val="center"/>
              <w:rPr>
                <w:color w:val="000000"/>
              </w:rPr>
            </w:pPr>
            <w:r w:rsidRPr="00D33A3B">
              <w:rPr>
                <w:color w:val="000000"/>
              </w:rPr>
              <w:t>403200</w:t>
            </w:r>
          </w:p>
        </w:tc>
      </w:tr>
      <w:tr w:rsidR="00D33A3B" w:rsidRPr="00D33A3B" w:rsidTr="00870F1E">
        <w:trPr>
          <w:trHeight w:val="1448"/>
        </w:trPr>
        <w:tc>
          <w:tcPr>
            <w:tcW w:w="2311" w:type="dxa"/>
            <w:vAlign w:val="center"/>
            <w:hideMark/>
          </w:tcPr>
          <w:p w:rsidR="00D33A3B" w:rsidRPr="00D33A3B" w:rsidRDefault="00D33A3B" w:rsidP="00870F1E">
            <w:pPr>
              <w:jc w:val="center"/>
              <w:rPr>
                <w:color w:val="000000"/>
              </w:rPr>
            </w:pPr>
            <w:r w:rsidRPr="00D33A3B">
              <w:rPr>
                <w:color w:val="000000"/>
              </w:rPr>
              <w:t>сверхнормативные утечки теплоносителя, м3/ч</w:t>
            </w:r>
          </w:p>
        </w:tc>
        <w:tc>
          <w:tcPr>
            <w:tcW w:w="968" w:type="dxa"/>
            <w:noWrap/>
            <w:vAlign w:val="center"/>
            <w:hideMark/>
          </w:tcPr>
          <w:p w:rsidR="00D33A3B" w:rsidRPr="00D33A3B" w:rsidRDefault="00D33A3B" w:rsidP="00870F1E">
            <w:pPr>
              <w:jc w:val="center"/>
              <w:rPr>
                <w:color w:val="000000"/>
              </w:rPr>
            </w:pPr>
            <w:r w:rsidRPr="00D33A3B">
              <w:rPr>
                <w:color w:val="000000"/>
              </w:rPr>
              <w:t>-1,7</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r>
      <w:tr w:rsidR="00D33A3B" w:rsidRPr="00D33A3B" w:rsidTr="00870F1E">
        <w:trPr>
          <w:trHeight w:val="1448"/>
        </w:trPr>
        <w:tc>
          <w:tcPr>
            <w:tcW w:w="2311" w:type="dxa"/>
            <w:vAlign w:val="center"/>
            <w:hideMark/>
          </w:tcPr>
          <w:p w:rsidR="00D33A3B" w:rsidRPr="00D33A3B" w:rsidRDefault="00D33A3B" w:rsidP="00870F1E">
            <w:pPr>
              <w:jc w:val="center"/>
              <w:rPr>
                <w:color w:val="000000"/>
              </w:rPr>
            </w:pPr>
            <w:r w:rsidRPr="00D33A3B">
              <w:rPr>
                <w:color w:val="000000"/>
              </w:rPr>
              <w:t>сверхнормативные утечки теплоносителя, м3/год</w:t>
            </w:r>
          </w:p>
        </w:tc>
        <w:tc>
          <w:tcPr>
            <w:tcW w:w="968" w:type="dxa"/>
            <w:noWrap/>
            <w:vAlign w:val="center"/>
            <w:hideMark/>
          </w:tcPr>
          <w:p w:rsidR="00D33A3B" w:rsidRPr="00D33A3B" w:rsidRDefault="00D33A3B" w:rsidP="00870F1E">
            <w:pPr>
              <w:jc w:val="center"/>
              <w:rPr>
                <w:color w:val="000000"/>
              </w:rPr>
            </w:pPr>
            <w:r w:rsidRPr="00D33A3B">
              <w:rPr>
                <w:color w:val="000000"/>
              </w:rPr>
              <w:t>-14280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r>
      <w:tr w:rsidR="00D33A3B" w:rsidRPr="00D33A3B" w:rsidTr="00870F1E">
        <w:trPr>
          <w:trHeight w:val="1448"/>
        </w:trPr>
        <w:tc>
          <w:tcPr>
            <w:tcW w:w="2311" w:type="dxa"/>
            <w:vAlign w:val="center"/>
            <w:hideMark/>
          </w:tcPr>
          <w:p w:rsidR="00D33A3B" w:rsidRPr="00D33A3B" w:rsidRDefault="00D33A3B" w:rsidP="00870F1E">
            <w:pPr>
              <w:jc w:val="center"/>
              <w:rPr>
                <w:color w:val="000000"/>
              </w:rPr>
            </w:pPr>
            <w:r w:rsidRPr="00D33A3B">
              <w:rPr>
                <w:color w:val="000000"/>
              </w:rPr>
              <w:t>отпуск теплоносителя из тепловых сетей на цели ГВС, м3/ч</w:t>
            </w:r>
          </w:p>
        </w:tc>
        <w:tc>
          <w:tcPr>
            <w:tcW w:w="968" w:type="dxa"/>
            <w:noWrap/>
            <w:vAlign w:val="center"/>
            <w:hideMark/>
          </w:tcPr>
          <w:p w:rsidR="00D33A3B" w:rsidRPr="00D33A3B" w:rsidRDefault="00D33A3B" w:rsidP="00870F1E">
            <w:pPr>
              <w:jc w:val="center"/>
              <w:rPr>
                <w:color w:val="000000"/>
              </w:rPr>
            </w:pPr>
            <w:r w:rsidRPr="00D33A3B">
              <w:rPr>
                <w:color w:val="000000"/>
              </w:rPr>
              <w:t>15,8</w:t>
            </w:r>
          </w:p>
        </w:tc>
        <w:tc>
          <w:tcPr>
            <w:tcW w:w="939" w:type="dxa"/>
            <w:noWrap/>
            <w:vAlign w:val="center"/>
            <w:hideMark/>
          </w:tcPr>
          <w:p w:rsidR="00D33A3B" w:rsidRPr="00D33A3B" w:rsidRDefault="00D33A3B" w:rsidP="00870F1E">
            <w:pPr>
              <w:jc w:val="center"/>
              <w:rPr>
                <w:color w:val="000000"/>
              </w:rPr>
            </w:pPr>
            <w:r w:rsidRPr="00D33A3B">
              <w:rPr>
                <w:color w:val="000000"/>
              </w:rPr>
              <w:t>14,36</w:t>
            </w:r>
          </w:p>
        </w:tc>
        <w:tc>
          <w:tcPr>
            <w:tcW w:w="939" w:type="dxa"/>
            <w:noWrap/>
            <w:vAlign w:val="center"/>
            <w:hideMark/>
          </w:tcPr>
          <w:p w:rsidR="00D33A3B" w:rsidRPr="00D33A3B" w:rsidRDefault="00D33A3B" w:rsidP="00870F1E">
            <w:pPr>
              <w:jc w:val="center"/>
              <w:rPr>
                <w:color w:val="000000"/>
              </w:rPr>
            </w:pPr>
            <w:r w:rsidRPr="00D33A3B">
              <w:rPr>
                <w:color w:val="000000"/>
              </w:rPr>
              <w:t>12,92</w:t>
            </w:r>
          </w:p>
        </w:tc>
        <w:tc>
          <w:tcPr>
            <w:tcW w:w="939" w:type="dxa"/>
            <w:noWrap/>
            <w:vAlign w:val="center"/>
            <w:hideMark/>
          </w:tcPr>
          <w:p w:rsidR="00D33A3B" w:rsidRPr="00D33A3B" w:rsidRDefault="00D33A3B" w:rsidP="00870F1E">
            <w:pPr>
              <w:jc w:val="center"/>
              <w:rPr>
                <w:color w:val="000000"/>
              </w:rPr>
            </w:pPr>
            <w:r w:rsidRPr="00D33A3B">
              <w:rPr>
                <w:color w:val="000000"/>
              </w:rPr>
              <w:t>11,48</w:t>
            </w:r>
          </w:p>
        </w:tc>
        <w:tc>
          <w:tcPr>
            <w:tcW w:w="939" w:type="dxa"/>
            <w:noWrap/>
            <w:vAlign w:val="center"/>
            <w:hideMark/>
          </w:tcPr>
          <w:p w:rsidR="00D33A3B" w:rsidRPr="00D33A3B" w:rsidRDefault="00D33A3B" w:rsidP="00870F1E">
            <w:pPr>
              <w:jc w:val="center"/>
              <w:rPr>
                <w:color w:val="000000"/>
              </w:rPr>
            </w:pPr>
            <w:r w:rsidRPr="00D33A3B">
              <w:rPr>
                <w:color w:val="000000"/>
              </w:rPr>
              <w:t>10,04</w:t>
            </w:r>
          </w:p>
        </w:tc>
        <w:tc>
          <w:tcPr>
            <w:tcW w:w="939" w:type="dxa"/>
            <w:noWrap/>
            <w:vAlign w:val="center"/>
            <w:hideMark/>
          </w:tcPr>
          <w:p w:rsidR="00D33A3B" w:rsidRPr="00D33A3B" w:rsidRDefault="00D33A3B" w:rsidP="00870F1E">
            <w:pPr>
              <w:jc w:val="center"/>
              <w:rPr>
                <w:color w:val="000000"/>
              </w:rPr>
            </w:pPr>
            <w:r w:rsidRPr="00D33A3B">
              <w:rPr>
                <w:color w:val="000000"/>
              </w:rPr>
              <w:t>8,6</w:t>
            </w:r>
          </w:p>
        </w:tc>
        <w:tc>
          <w:tcPr>
            <w:tcW w:w="939" w:type="dxa"/>
            <w:noWrap/>
            <w:vAlign w:val="center"/>
            <w:hideMark/>
          </w:tcPr>
          <w:p w:rsidR="00D33A3B" w:rsidRPr="00D33A3B" w:rsidRDefault="00D33A3B" w:rsidP="00870F1E">
            <w:pPr>
              <w:jc w:val="center"/>
              <w:rPr>
                <w:color w:val="000000"/>
              </w:rPr>
            </w:pPr>
            <w:r w:rsidRPr="00D33A3B">
              <w:rPr>
                <w:color w:val="000000"/>
              </w:rPr>
              <w:t>7,16</w:t>
            </w:r>
          </w:p>
        </w:tc>
        <w:tc>
          <w:tcPr>
            <w:tcW w:w="939" w:type="dxa"/>
            <w:noWrap/>
            <w:vAlign w:val="center"/>
            <w:hideMark/>
          </w:tcPr>
          <w:p w:rsidR="00D33A3B" w:rsidRPr="00D33A3B" w:rsidRDefault="00D33A3B" w:rsidP="00870F1E">
            <w:pPr>
              <w:jc w:val="center"/>
              <w:rPr>
                <w:color w:val="000000"/>
              </w:rPr>
            </w:pPr>
            <w:r w:rsidRPr="00D33A3B">
              <w:rPr>
                <w:color w:val="000000"/>
              </w:rPr>
              <w:t>5,72</w:t>
            </w:r>
          </w:p>
        </w:tc>
        <w:tc>
          <w:tcPr>
            <w:tcW w:w="939" w:type="dxa"/>
            <w:noWrap/>
            <w:vAlign w:val="center"/>
            <w:hideMark/>
          </w:tcPr>
          <w:p w:rsidR="00D33A3B" w:rsidRPr="00D33A3B" w:rsidRDefault="00D33A3B" w:rsidP="00870F1E">
            <w:pPr>
              <w:jc w:val="center"/>
              <w:rPr>
                <w:color w:val="000000"/>
              </w:rPr>
            </w:pPr>
            <w:r w:rsidRPr="00D33A3B">
              <w:rPr>
                <w:color w:val="000000"/>
              </w:rPr>
              <w:t>4,28</w:t>
            </w:r>
          </w:p>
        </w:tc>
        <w:tc>
          <w:tcPr>
            <w:tcW w:w="939" w:type="dxa"/>
            <w:noWrap/>
            <w:vAlign w:val="center"/>
            <w:hideMark/>
          </w:tcPr>
          <w:p w:rsidR="00D33A3B" w:rsidRPr="00D33A3B" w:rsidRDefault="00D33A3B" w:rsidP="00870F1E">
            <w:pPr>
              <w:jc w:val="center"/>
              <w:rPr>
                <w:color w:val="000000"/>
              </w:rPr>
            </w:pPr>
            <w:r w:rsidRPr="00D33A3B">
              <w:rPr>
                <w:color w:val="000000"/>
              </w:rPr>
              <w:t>2,84</w:t>
            </w:r>
          </w:p>
        </w:tc>
        <w:tc>
          <w:tcPr>
            <w:tcW w:w="939" w:type="dxa"/>
            <w:noWrap/>
            <w:vAlign w:val="center"/>
            <w:hideMark/>
          </w:tcPr>
          <w:p w:rsidR="00D33A3B" w:rsidRPr="00D33A3B" w:rsidRDefault="00D33A3B" w:rsidP="00870F1E">
            <w:pPr>
              <w:jc w:val="center"/>
              <w:rPr>
                <w:color w:val="000000"/>
              </w:rPr>
            </w:pPr>
            <w:r w:rsidRPr="00D33A3B">
              <w:rPr>
                <w:color w:val="000000"/>
              </w:rPr>
              <w:t>1,4</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r>
      <w:tr w:rsidR="00D33A3B" w:rsidRPr="00D33A3B" w:rsidTr="00870F1E">
        <w:trPr>
          <w:trHeight w:val="1471"/>
        </w:trPr>
        <w:tc>
          <w:tcPr>
            <w:tcW w:w="2311" w:type="dxa"/>
            <w:vAlign w:val="center"/>
            <w:hideMark/>
          </w:tcPr>
          <w:p w:rsidR="00D33A3B" w:rsidRPr="00D33A3B" w:rsidRDefault="00D33A3B" w:rsidP="00870F1E">
            <w:pPr>
              <w:jc w:val="center"/>
              <w:rPr>
                <w:color w:val="000000"/>
              </w:rPr>
            </w:pPr>
            <w:r w:rsidRPr="00D33A3B">
              <w:rPr>
                <w:color w:val="000000"/>
              </w:rPr>
              <w:t>отпуск теплоносителя из тепловых сетей на цели ГВС, м3/год</w:t>
            </w:r>
          </w:p>
        </w:tc>
        <w:tc>
          <w:tcPr>
            <w:tcW w:w="968" w:type="dxa"/>
            <w:noWrap/>
            <w:vAlign w:val="center"/>
            <w:hideMark/>
          </w:tcPr>
          <w:p w:rsidR="00D33A3B" w:rsidRPr="00D33A3B" w:rsidRDefault="00D33A3B" w:rsidP="00870F1E">
            <w:pPr>
              <w:jc w:val="center"/>
              <w:rPr>
                <w:color w:val="000000"/>
              </w:rPr>
            </w:pPr>
            <w:r w:rsidRPr="00D33A3B">
              <w:rPr>
                <w:color w:val="000000"/>
              </w:rPr>
              <w:t>132720</w:t>
            </w:r>
          </w:p>
        </w:tc>
        <w:tc>
          <w:tcPr>
            <w:tcW w:w="939" w:type="dxa"/>
            <w:noWrap/>
            <w:vAlign w:val="center"/>
            <w:hideMark/>
          </w:tcPr>
          <w:p w:rsidR="00D33A3B" w:rsidRPr="00D33A3B" w:rsidRDefault="00D33A3B" w:rsidP="00870F1E">
            <w:pPr>
              <w:jc w:val="center"/>
              <w:rPr>
                <w:color w:val="000000"/>
              </w:rPr>
            </w:pPr>
            <w:r w:rsidRPr="00D33A3B">
              <w:rPr>
                <w:color w:val="000000"/>
              </w:rPr>
              <w:t>120624</w:t>
            </w:r>
          </w:p>
        </w:tc>
        <w:tc>
          <w:tcPr>
            <w:tcW w:w="939" w:type="dxa"/>
            <w:noWrap/>
            <w:vAlign w:val="center"/>
            <w:hideMark/>
          </w:tcPr>
          <w:p w:rsidR="00D33A3B" w:rsidRPr="00D33A3B" w:rsidRDefault="00D33A3B" w:rsidP="00870F1E">
            <w:pPr>
              <w:jc w:val="center"/>
              <w:rPr>
                <w:color w:val="000000"/>
              </w:rPr>
            </w:pPr>
            <w:r w:rsidRPr="00D33A3B">
              <w:rPr>
                <w:color w:val="000000"/>
              </w:rPr>
              <w:t>108528</w:t>
            </w:r>
          </w:p>
        </w:tc>
        <w:tc>
          <w:tcPr>
            <w:tcW w:w="939" w:type="dxa"/>
            <w:noWrap/>
            <w:vAlign w:val="center"/>
            <w:hideMark/>
          </w:tcPr>
          <w:p w:rsidR="00D33A3B" w:rsidRPr="00D33A3B" w:rsidRDefault="00D33A3B" w:rsidP="00870F1E">
            <w:pPr>
              <w:jc w:val="center"/>
              <w:rPr>
                <w:color w:val="000000"/>
              </w:rPr>
            </w:pPr>
            <w:r w:rsidRPr="00D33A3B">
              <w:rPr>
                <w:color w:val="000000"/>
              </w:rPr>
              <w:t>96432</w:t>
            </w:r>
          </w:p>
        </w:tc>
        <w:tc>
          <w:tcPr>
            <w:tcW w:w="939" w:type="dxa"/>
            <w:noWrap/>
            <w:vAlign w:val="center"/>
            <w:hideMark/>
          </w:tcPr>
          <w:p w:rsidR="00D33A3B" w:rsidRPr="00D33A3B" w:rsidRDefault="00D33A3B" w:rsidP="00870F1E">
            <w:pPr>
              <w:jc w:val="center"/>
              <w:rPr>
                <w:color w:val="000000"/>
              </w:rPr>
            </w:pPr>
            <w:r w:rsidRPr="00D33A3B">
              <w:rPr>
                <w:color w:val="000000"/>
              </w:rPr>
              <w:t>84336</w:t>
            </w:r>
          </w:p>
        </w:tc>
        <w:tc>
          <w:tcPr>
            <w:tcW w:w="939" w:type="dxa"/>
            <w:noWrap/>
            <w:vAlign w:val="center"/>
            <w:hideMark/>
          </w:tcPr>
          <w:p w:rsidR="00D33A3B" w:rsidRPr="00D33A3B" w:rsidRDefault="00D33A3B" w:rsidP="00870F1E">
            <w:pPr>
              <w:jc w:val="center"/>
              <w:rPr>
                <w:color w:val="000000"/>
              </w:rPr>
            </w:pPr>
            <w:r w:rsidRPr="00D33A3B">
              <w:rPr>
                <w:color w:val="000000"/>
              </w:rPr>
              <w:t>72240</w:t>
            </w:r>
          </w:p>
        </w:tc>
        <w:tc>
          <w:tcPr>
            <w:tcW w:w="939" w:type="dxa"/>
            <w:noWrap/>
            <w:vAlign w:val="center"/>
            <w:hideMark/>
          </w:tcPr>
          <w:p w:rsidR="00D33A3B" w:rsidRPr="00D33A3B" w:rsidRDefault="00D33A3B" w:rsidP="00870F1E">
            <w:pPr>
              <w:jc w:val="center"/>
              <w:rPr>
                <w:color w:val="000000"/>
              </w:rPr>
            </w:pPr>
            <w:r w:rsidRPr="00D33A3B">
              <w:rPr>
                <w:color w:val="000000"/>
              </w:rPr>
              <w:t>60144</w:t>
            </w:r>
          </w:p>
        </w:tc>
        <w:tc>
          <w:tcPr>
            <w:tcW w:w="939" w:type="dxa"/>
            <w:noWrap/>
            <w:vAlign w:val="center"/>
            <w:hideMark/>
          </w:tcPr>
          <w:p w:rsidR="00D33A3B" w:rsidRPr="00D33A3B" w:rsidRDefault="00D33A3B" w:rsidP="00870F1E">
            <w:pPr>
              <w:jc w:val="center"/>
              <w:rPr>
                <w:color w:val="000000"/>
              </w:rPr>
            </w:pPr>
            <w:r w:rsidRPr="00D33A3B">
              <w:rPr>
                <w:color w:val="000000"/>
              </w:rPr>
              <w:t>48048</w:t>
            </w:r>
          </w:p>
        </w:tc>
        <w:tc>
          <w:tcPr>
            <w:tcW w:w="939" w:type="dxa"/>
            <w:noWrap/>
            <w:vAlign w:val="center"/>
            <w:hideMark/>
          </w:tcPr>
          <w:p w:rsidR="00D33A3B" w:rsidRPr="00D33A3B" w:rsidRDefault="00D33A3B" w:rsidP="00870F1E">
            <w:pPr>
              <w:jc w:val="center"/>
              <w:rPr>
                <w:color w:val="000000"/>
              </w:rPr>
            </w:pPr>
            <w:r w:rsidRPr="00D33A3B">
              <w:rPr>
                <w:color w:val="000000"/>
              </w:rPr>
              <w:t>35952</w:t>
            </w:r>
          </w:p>
        </w:tc>
        <w:tc>
          <w:tcPr>
            <w:tcW w:w="939" w:type="dxa"/>
            <w:noWrap/>
            <w:vAlign w:val="center"/>
            <w:hideMark/>
          </w:tcPr>
          <w:p w:rsidR="00D33A3B" w:rsidRPr="00D33A3B" w:rsidRDefault="00D33A3B" w:rsidP="00870F1E">
            <w:pPr>
              <w:jc w:val="center"/>
              <w:rPr>
                <w:color w:val="000000"/>
              </w:rPr>
            </w:pPr>
            <w:r w:rsidRPr="00D33A3B">
              <w:rPr>
                <w:color w:val="000000"/>
              </w:rPr>
              <w:t>23856</w:t>
            </w:r>
          </w:p>
        </w:tc>
        <w:tc>
          <w:tcPr>
            <w:tcW w:w="939" w:type="dxa"/>
            <w:noWrap/>
            <w:vAlign w:val="center"/>
            <w:hideMark/>
          </w:tcPr>
          <w:p w:rsidR="00D33A3B" w:rsidRPr="00D33A3B" w:rsidRDefault="00D33A3B" w:rsidP="00870F1E">
            <w:pPr>
              <w:jc w:val="center"/>
              <w:rPr>
                <w:color w:val="000000"/>
              </w:rPr>
            </w:pPr>
            <w:r w:rsidRPr="00D33A3B">
              <w:rPr>
                <w:color w:val="000000"/>
              </w:rPr>
              <w:t>11760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c>
          <w:tcPr>
            <w:tcW w:w="939" w:type="dxa"/>
            <w:noWrap/>
            <w:vAlign w:val="center"/>
            <w:hideMark/>
          </w:tcPr>
          <w:p w:rsidR="00D33A3B" w:rsidRPr="00D33A3B" w:rsidRDefault="00D33A3B" w:rsidP="00870F1E">
            <w:pPr>
              <w:jc w:val="center"/>
              <w:rPr>
                <w:color w:val="000000"/>
              </w:rPr>
            </w:pPr>
            <w:r w:rsidRPr="00D33A3B">
              <w:rPr>
                <w:color w:val="000000"/>
              </w:rPr>
              <w:t>0</w:t>
            </w:r>
          </w:p>
        </w:tc>
      </w:tr>
    </w:tbl>
    <w:p w:rsidR="00A92F77" w:rsidRDefault="00A92F77" w:rsidP="000A09A2">
      <w:pPr>
        <w:pStyle w:val="a3"/>
        <w:rPr>
          <w:rFonts w:cs="Times New Roman"/>
          <w:szCs w:val="26"/>
          <w:lang w:val="ru-RU"/>
        </w:rPr>
      </w:pPr>
    </w:p>
    <w:p w:rsidR="00A12932" w:rsidRPr="007864F8" w:rsidRDefault="00A12932" w:rsidP="00822C71">
      <w:pPr>
        <w:pStyle w:val="10"/>
        <w:rPr>
          <w:lang w:val="ru-RU"/>
        </w:rPr>
      </w:pPr>
      <w:bookmarkStart w:id="10" w:name="_Toc7261721"/>
      <w:bookmarkStart w:id="11" w:name="_Toc101692804"/>
      <w:bookmarkStart w:id="12" w:name="_Toc113003951"/>
      <w:bookmarkStart w:id="13" w:name="_Toc227225443"/>
      <w:r w:rsidRPr="007864F8">
        <w:rPr>
          <w:lang w:val="ru-RU"/>
        </w:rPr>
        <w:t>Перспективный расход воды на компенсацию потерь и затрат теплоносителя при передаче тепловой энергии в зоне котельной Тепличная, м</w:t>
      </w:r>
      <w:r w:rsidRPr="007864F8">
        <w:rPr>
          <w:vertAlign w:val="superscript"/>
          <w:lang w:val="ru-RU"/>
        </w:rPr>
        <w:t>3</w:t>
      </w:r>
      <w:r w:rsidRPr="007864F8">
        <w:rPr>
          <w:lang w:val="ru-RU"/>
        </w:rPr>
        <w:t>/ч.</w:t>
      </w:r>
      <w:bookmarkEnd w:id="10"/>
      <w:bookmarkEnd w:id="11"/>
      <w:bookmarkEnd w:id="12"/>
      <w:bookmarkEnd w:id="13"/>
    </w:p>
    <w:p w:rsidR="007C12C4" w:rsidRPr="007864F8" w:rsidRDefault="007C12C4" w:rsidP="00C44A7E">
      <w:pPr>
        <w:pStyle w:val="a3"/>
        <w:rPr>
          <w:lang w:val="ru-RU"/>
        </w:rPr>
      </w:pPr>
    </w:p>
    <w:p w:rsidR="007C12C4" w:rsidRPr="00D33A3B" w:rsidRDefault="000A09A2" w:rsidP="00D33A3B">
      <w:pPr>
        <w:pStyle w:val="a3"/>
        <w:jc w:val="right"/>
        <w:rPr>
          <w:rFonts w:cs="Times New Roman"/>
          <w:szCs w:val="26"/>
          <w:lang w:val="ru-RU"/>
        </w:rPr>
      </w:pPr>
      <w:r>
        <w:rPr>
          <w:rFonts w:cs="Times New Roman"/>
          <w:szCs w:val="26"/>
          <w:lang w:val="ru-RU"/>
        </w:rPr>
        <w:t>Табл</w:t>
      </w:r>
      <w:r w:rsidR="00DD2B82">
        <w:rPr>
          <w:rFonts w:cs="Times New Roman"/>
          <w:szCs w:val="26"/>
          <w:lang w:val="ru-RU"/>
        </w:rPr>
        <w:t>ица 4.1</w:t>
      </w:r>
      <w:r>
        <w:rPr>
          <w:rFonts w:cs="Times New Roman"/>
          <w:szCs w:val="26"/>
          <w:lang w:val="ru-RU"/>
        </w:rPr>
        <w:t xml:space="preserve">. </w:t>
      </w:r>
    </w:p>
    <w:tbl>
      <w:tblPr>
        <w:tblStyle w:val="13"/>
        <w:tblW w:w="22170" w:type="dxa"/>
        <w:tblLook w:val="04A0" w:firstRow="1" w:lastRow="0" w:firstColumn="1" w:lastColumn="0" w:noHBand="0" w:noVBand="1"/>
      </w:tblPr>
      <w:tblGrid>
        <w:gridCol w:w="2619"/>
        <w:gridCol w:w="931"/>
        <w:gridCol w:w="931"/>
        <w:gridCol w:w="931"/>
        <w:gridCol w:w="931"/>
        <w:gridCol w:w="931"/>
        <w:gridCol w:w="931"/>
        <w:gridCol w:w="931"/>
        <w:gridCol w:w="931"/>
        <w:gridCol w:w="931"/>
        <w:gridCol w:w="931"/>
        <w:gridCol w:w="931"/>
        <w:gridCol w:w="931"/>
        <w:gridCol w:w="931"/>
        <w:gridCol w:w="931"/>
        <w:gridCol w:w="931"/>
        <w:gridCol w:w="931"/>
        <w:gridCol w:w="931"/>
        <w:gridCol w:w="931"/>
        <w:gridCol w:w="931"/>
        <w:gridCol w:w="931"/>
        <w:gridCol w:w="931"/>
      </w:tblGrid>
      <w:tr w:rsidR="00D33A3B" w:rsidRPr="00D33A3B" w:rsidTr="00870F1E">
        <w:trPr>
          <w:trHeight w:val="627"/>
          <w:tblHeader/>
        </w:trPr>
        <w:tc>
          <w:tcPr>
            <w:tcW w:w="2619" w:type="dxa"/>
            <w:vAlign w:val="center"/>
            <w:hideMark/>
          </w:tcPr>
          <w:p w:rsidR="00D33A3B" w:rsidRPr="00D33A3B" w:rsidRDefault="00D33A3B" w:rsidP="00870F1E">
            <w:pPr>
              <w:jc w:val="center"/>
            </w:pPr>
            <w:r w:rsidRPr="00D33A3B">
              <w:t>Наименование показателя</w:t>
            </w:r>
          </w:p>
        </w:tc>
        <w:tc>
          <w:tcPr>
            <w:tcW w:w="931" w:type="dxa"/>
            <w:vAlign w:val="center"/>
            <w:hideMark/>
          </w:tcPr>
          <w:p w:rsidR="00D33A3B" w:rsidRPr="00D33A3B" w:rsidRDefault="00D33A3B" w:rsidP="00870F1E">
            <w:pPr>
              <w:jc w:val="center"/>
            </w:pPr>
            <w:r w:rsidRPr="00D33A3B">
              <w:t>2025</w:t>
            </w:r>
          </w:p>
        </w:tc>
        <w:tc>
          <w:tcPr>
            <w:tcW w:w="931" w:type="dxa"/>
            <w:vAlign w:val="center"/>
            <w:hideMark/>
          </w:tcPr>
          <w:p w:rsidR="00D33A3B" w:rsidRPr="00D33A3B" w:rsidRDefault="00D33A3B" w:rsidP="00870F1E">
            <w:pPr>
              <w:jc w:val="center"/>
            </w:pPr>
            <w:r w:rsidRPr="00D33A3B">
              <w:t>2026</w:t>
            </w:r>
          </w:p>
        </w:tc>
        <w:tc>
          <w:tcPr>
            <w:tcW w:w="931" w:type="dxa"/>
            <w:vAlign w:val="center"/>
            <w:hideMark/>
          </w:tcPr>
          <w:p w:rsidR="00D33A3B" w:rsidRPr="00D33A3B" w:rsidRDefault="00D33A3B" w:rsidP="00870F1E">
            <w:pPr>
              <w:jc w:val="center"/>
            </w:pPr>
            <w:r w:rsidRPr="00D33A3B">
              <w:t>2027</w:t>
            </w:r>
          </w:p>
        </w:tc>
        <w:tc>
          <w:tcPr>
            <w:tcW w:w="931" w:type="dxa"/>
            <w:vAlign w:val="center"/>
            <w:hideMark/>
          </w:tcPr>
          <w:p w:rsidR="00D33A3B" w:rsidRPr="00D33A3B" w:rsidRDefault="00D33A3B" w:rsidP="00870F1E">
            <w:pPr>
              <w:jc w:val="center"/>
            </w:pPr>
            <w:r w:rsidRPr="00D33A3B">
              <w:t>2028</w:t>
            </w:r>
          </w:p>
        </w:tc>
        <w:tc>
          <w:tcPr>
            <w:tcW w:w="931" w:type="dxa"/>
            <w:vAlign w:val="center"/>
            <w:hideMark/>
          </w:tcPr>
          <w:p w:rsidR="00D33A3B" w:rsidRPr="00D33A3B" w:rsidRDefault="00D33A3B" w:rsidP="00870F1E">
            <w:pPr>
              <w:jc w:val="center"/>
            </w:pPr>
            <w:r w:rsidRPr="00D33A3B">
              <w:t>2029</w:t>
            </w:r>
          </w:p>
        </w:tc>
        <w:tc>
          <w:tcPr>
            <w:tcW w:w="931" w:type="dxa"/>
            <w:vAlign w:val="center"/>
            <w:hideMark/>
          </w:tcPr>
          <w:p w:rsidR="00D33A3B" w:rsidRPr="00D33A3B" w:rsidRDefault="00D33A3B" w:rsidP="00870F1E">
            <w:pPr>
              <w:jc w:val="center"/>
            </w:pPr>
            <w:r w:rsidRPr="00D33A3B">
              <w:t>2030</w:t>
            </w:r>
          </w:p>
        </w:tc>
        <w:tc>
          <w:tcPr>
            <w:tcW w:w="931" w:type="dxa"/>
            <w:vAlign w:val="center"/>
            <w:hideMark/>
          </w:tcPr>
          <w:p w:rsidR="00D33A3B" w:rsidRPr="00D33A3B" w:rsidRDefault="00D33A3B" w:rsidP="00870F1E">
            <w:pPr>
              <w:jc w:val="center"/>
            </w:pPr>
            <w:r w:rsidRPr="00D33A3B">
              <w:t>2031</w:t>
            </w:r>
          </w:p>
        </w:tc>
        <w:tc>
          <w:tcPr>
            <w:tcW w:w="931" w:type="dxa"/>
            <w:vAlign w:val="center"/>
            <w:hideMark/>
          </w:tcPr>
          <w:p w:rsidR="00D33A3B" w:rsidRPr="00D33A3B" w:rsidRDefault="00D33A3B" w:rsidP="00870F1E">
            <w:pPr>
              <w:jc w:val="center"/>
            </w:pPr>
            <w:r w:rsidRPr="00D33A3B">
              <w:t>2032</w:t>
            </w:r>
          </w:p>
        </w:tc>
        <w:tc>
          <w:tcPr>
            <w:tcW w:w="931" w:type="dxa"/>
            <w:vAlign w:val="center"/>
            <w:hideMark/>
          </w:tcPr>
          <w:p w:rsidR="00D33A3B" w:rsidRPr="00D33A3B" w:rsidRDefault="00D33A3B" w:rsidP="00870F1E">
            <w:pPr>
              <w:jc w:val="center"/>
            </w:pPr>
            <w:r w:rsidRPr="00D33A3B">
              <w:t>2033</w:t>
            </w:r>
          </w:p>
        </w:tc>
        <w:tc>
          <w:tcPr>
            <w:tcW w:w="931" w:type="dxa"/>
            <w:vAlign w:val="center"/>
            <w:hideMark/>
          </w:tcPr>
          <w:p w:rsidR="00D33A3B" w:rsidRPr="00D33A3B" w:rsidRDefault="00D33A3B" w:rsidP="00870F1E">
            <w:pPr>
              <w:jc w:val="center"/>
            </w:pPr>
            <w:r w:rsidRPr="00D33A3B">
              <w:t>2034</w:t>
            </w:r>
          </w:p>
        </w:tc>
        <w:tc>
          <w:tcPr>
            <w:tcW w:w="931" w:type="dxa"/>
            <w:vAlign w:val="center"/>
            <w:hideMark/>
          </w:tcPr>
          <w:p w:rsidR="00D33A3B" w:rsidRPr="00D33A3B" w:rsidRDefault="00D33A3B" w:rsidP="00870F1E">
            <w:pPr>
              <w:jc w:val="center"/>
            </w:pPr>
            <w:r w:rsidRPr="00D33A3B">
              <w:t>2035</w:t>
            </w:r>
          </w:p>
        </w:tc>
        <w:tc>
          <w:tcPr>
            <w:tcW w:w="931" w:type="dxa"/>
            <w:vAlign w:val="center"/>
            <w:hideMark/>
          </w:tcPr>
          <w:p w:rsidR="00D33A3B" w:rsidRPr="00D33A3B" w:rsidRDefault="00D33A3B" w:rsidP="00870F1E">
            <w:pPr>
              <w:jc w:val="center"/>
            </w:pPr>
            <w:r w:rsidRPr="00D33A3B">
              <w:t>2036</w:t>
            </w:r>
          </w:p>
        </w:tc>
        <w:tc>
          <w:tcPr>
            <w:tcW w:w="931" w:type="dxa"/>
            <w:vAlign w:val="center"/>
            <w:hideMark/>
          </w:tcPr>
          <w:p w:rsidR="00D33A3B" w:rsidRPr="00D33A3B" w:rsidRDefault="00D33A3B" w:rsidP="00870F1E">
            <w:pPr>
              <w:jc w:val="center"/>
            </w:pPr>
            <w:r w:rsidRPr="00D33A3B">
              <w:t>2037</w:t>
            </w:r>
          </w:p>
        </w:tc>
        <w:tc>
          <w:tcPr>
            <w:tcW w:w="931" w:type="dxa"/>
            <w:vAlign w:val="center"/>
            <w:hideMark/>
          </w:tcPr>
          <w:p w:rsidR="00D33A3B" w:rsidRPr="00D33A3B" w:rsidRDefault="00D33A3B" w:rsidP="00870F1E">
            <w:pPr>
              <w:jc w:val="center"/>
            </w:pPr>
            <w:r w:rsidRPr="00D33A3B">
              <w:t>2038</w:t>
            </w:r>
          </w:p>
        </w:tc>
        <w:tc>
          <w:tcPr>
            <w:tcW w:w="931" w:type="dxa"/>
            <w:vAlign w:val="center"/>
            <w:hideMark/>
          </w:tcPr>
          <w:p w:rsidR="00D33A3B" w:rsidRPr="00D33A3B" w:rsidRDefault="00D33A3B" w:rsidP="00870F1E">
            <w:pPr>
              <w:jc w:val="center"/>
            </w:pPr>
            <w:r w:rsidRPr="00D33A3B">
              <w:t>2039</w:t>
            </w:r>
          </w:p>
        </w:tc>
        <w:tc>
          <w:tcPr>
            <w:tcW w:w="931" w:type="dxa"/>
            <w:vAlign w:val="center"/>
            <w:hideMark/>
          </w:tcPr>
          <w:p w:rsidR="00D33A3B" w:rsidRPr="00D33A3B" w:rsidRDefault="00D33A3B" w:rsidP="00870F1E">
            <w:pPr>
              <w:jc w:val="center"/>
            </w:pPr>
            <w:r w:rsidRPr="00D33A3B">
              <w:t>2040</w:t>
            </w:r>
          </w:p>
        </w:tc>
        <w:tc>
          <w:tcPr>
            <w:tcW w:w="931" w:type="dxa"/>
            <w:vAlign w:val="center"/>
            <w:hideMark/>
          </w:tcPr>
          <w:p w:rsidR="00D33A3B" w:rsidRPr="00D33A3B" w:rsidRDefault="00D33A3B" w:rsidP="00870F1E">
            <w:pPr>
              <w:jc w:val="center"/>
            </w:pPr>
            <w:r w:rsidRPr="00D33A3B">
              <w:t>2041</w:t>
            </w:r>
          </w:p>
        </w:tc>
        <w:tc>
          <w:tcPr>
            <w:tcW w:w="931" w:type="dxa"/>
            <w:vAlign w:val="center"/>
            <w:hideMark/>
          </w:tcPr>
          <w:p w:rsidR="00D33A3B" w:rsidRPr="00D33A3B" w:rsidRDefault="00D33A3B" w:rsidP="00870F1E">
            <w:pPr>
              <w:jc w:val="center"/>
            </w:pPr>
            <w:r w:rsidRPr="00D33A3B">
              <w:t>2042</w:t>
            </w:r>
          </w:p>
        </w:tc>
        <w:tc>
          <w:tcPr>
            <w:tcW w:w="931" w:type="dxa"/>
            <w:vAlign w:val="center"/>
            <w:hideMark/>
          </w:tcPr>
          <w:p w:rsidR="00D33A3B" w:rsidRPr="00D33A3B" w:rsidRDefault="00D33A3B" w:rsidP="00870F1E">
            <w:pPr>
              <w:jc w:val="center"/>
            </w:pPr>
            <w:r w:rsidRPr="00D33A3B">
              <w:t>2043</w:t>
            </w:r>
          </w:p>
        </w:tc>
        <w:tc>
          <w:tcPr>
            <w:tcW w:w="931" w:type="dxa"/>
            <w:vAlign w:val="center"/>
            <w:hideMark/>
          </w:tcPr>
          <w:p w:rsidR="00D33A3B" w:rsidRPr="00D33A3B" w:rsidRDefault="00D33A3B" w:rsidP="00870F1E">
            <w:pPr>
              <w:jc w:val="center"/>
            </w:pPr>
            <w:r w:rsidRPr="00D33A3B">
              <w:t>2044</w:t>
            </w:r>
          </w:p>
        </w:tc>
        <w:tc>
          <w:tcPr>
            <w:tcW w:w="931" w:type="dxa"/>
            <w:vAlign w:val="center"/>
            <w:hideMark/>
          </w:tcPr>
          <w:p w:rsidR="00D33A3B" w:rsidRPr="00D33A3B" w:rsidRDefault="00D33A3B" w:rsidP="00870F1E">
            <w:pPr>
              <w:jc w:val="center"/>
            </w:pPr>
            <w:r w:rsidRPr="00D33A3B">
              <w:t>2045</w:t>
            </w:r>
          </w:p>
        </w:tc>
      </w:tr>
      <w:tr w:rsidR="00D33A3B" w:rsidRPr="00D33A3B" w:rsidTr="00870F1E">
        <w:trPr>
          <w:trHeight w:val="928"/>
        </w:trPr>
        <w:tc>
          <w:tcPr>
            <w:tcW w:w="2619" w:type="dxa"/>
            <w:vAlign w:val="center"/>
            <w:hideMark/>
          </w:tcPr>
          <w:p w:rsidR="00D33A3B" w:rsidRPr="00D33A3B" w:rsidRDefault="00D33A3B" w:rsidP="00870F1E">
            <w:pPr>
              <w:jc w:val="center"/>
              <w:rPr>
                <w:color w:val="000000"/>
              </w:rPr>
            </w:pPr>
            <w:r w:rsidRPr="00D33A3B">
              <w:rPr>
                <w:color w:val="000000"/>
              </w:rPr>
              <w:t>Всего подпитка тепловой сети, м3/ч, в т.ч.:</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r>
      <w:tr w:rsidR="00D33A3B" w:rsidRPr="00D33A3B" w:rsidTr="00870F1E">
        <w:trPr>
          <w:trHeight w:val="1229"/>
        </w:trPr>
        <w:tc>
          <w:tcPr>
            <w:tcW w:w="2619" w:type="dxa"/>
            <w:vAlign w:val="center"/>
            <w:hideMark/>
          </w:tcPr>
          <w:p w:rsidR="00D33A3B" w:rsidRPr="00D33A3B" w:rsidRDefault="00D33A3B" w:rsidP="00870F1E">
            <w:pPr>
              <w:jc w:val="center"/>
              <w:rPr>
                <w:color w:val="000000"/>
              </w:rPr>
            </w:pPr>
            <w:r w:rsidRPr="00D33A3B">
              <w:rPr>
                <w:color w:val="000000"/>
              </w:rPr>
              <w:t>Всего подпитка тепловой сети, м3/год, в т.ч.:</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r>
      <w:tr w:rsidR="00D33A3B" w:rsidRPr="00D33A3B" w:rsidTr="00870F1E">
        <w:trPr>
          <w:trHeight w:val="1229"/>
        </w:trPr>
        <w:tc>
          <w:tcPr>
            <w:tcW w:w="2619" w:type="dxa"/>
            <w:vAlign w:val="center"/>
            <w:hideMark/>
          </w:tcPr>
          <w:p w:rsidR="00D33A3B" w:rsidRPr="00D33A3B" w:rsidRDefault="00D33A3B" w:rsidP="00870F1E">
            <w:pPr>
              <w:jc w:val="center"/>
              <w:rPr>
                <w:color w:val="000000"/>
              </w:rPr>
            </w:pPr>
            <w:r w:rsidRPr="00D33A3B">
              <w:rPr>
                <w:color w:val="000000"/>
              </w:rPr>
              <w:lastRenderedPageBreak/>
              <w:t>нормативные утечки теплоносителя, м3/ч</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c>
          <w:tcPr>
            <w:tcW w:w="931" w:type="dxa"/>
            <w:noWrap/>
            <w:vAlign w:val="center"/>
            <w:hideMark/>
          </w:tcPr>
          <w:p w:rsidR="00D33A3B" w:rsidRPr="00D33A3B" w:rsidRDefault="00D33A3B" w:rsidP="00870F1E">
            <w:pPr>
              <w:jc w:val="center"/>
              <w:rPr>
                <w:color w:val="000000"/>
              </w:rPr>
            </w:pPr>
            <w:r w:rsidRPr="00D33A3B">
              <w:rPr>
                <w:color w:val="000000"/>
              </w:rPr>
              <w:t>1</w:t>
            </w:r>
          </w:p>
        </w:tc>
      </w:tr>
      <w:tr w:rsidR="00D33A3B" w:rsidRPr="00D33A3B" w:rsidTr="00870F1E">
        <w:trPr>
          <w:trHeight w:val="1229"/>
        </w:trPr>
        <w:tc>
          <w:tcPr>
            <w:tcW w:w="2619" w:type="dxa"/>
            <w:vAlign w:val="center"/>
            <w:hideMark/>
          </w:tcPr>
          <w:p w:rsidR="00D33A3B" w:rsidRPr="00D33A3B" w:rsidRDefault="00D33A3B" w:rsidP="00870F1E">
            <w:pPr>
              <w:jc w:val="center"/>
              <w:rPr>
                <w:color w:val="000000"/>
              </w:rPr>
            </w:pPr>
            <w:r w:rsidRPr="00D33A3B">
              <w:rPr>
                <w:color w:val="000000"/>
              </w:rPr>
              <w:t>нормативные утечки теплоносителя, м3/год</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c>
          <w:tcPr>
            <w:tcW w:w="931" w:type="dxa"/>
            <w:noWrap/>
            <w:vAlign w:val="center"/>
            <w:hideMark/>
          </w:tcPr>
          <w:p w:rsidR="00D33A3B" w:rsidRPr="00D33A3B" w:rsidRDefault="00D33A3B" w:rsidP="00870F1E">
            <w:pPr>
              <w:jc w:val="center"/>
              <w:rPr>
                <w:color w:val="000000"/>
              </w:rPr>
            </w:pPr>
            <w:r w:rsidRPr="00D33A3B">
              <w:rPr>
                <w:color w:val="000000"/>
              </w:rPr>
              <w:t>8400</w:t>
            </w:r>
          </w:p>
        </w:tc>
      </w:tr>
      <w:tr w:rsidR="00D33A3B" w:rsidRPr="00D33A3B" w:rsidTr="00870F1E">
        <w:trPr>
          <w:trHeight w:val="1530"/>
        </w:trPr>
        <w:tc>
          <w:tcPr>
            <w:tcW w:w="2619" w:type="dxa"/>
            <w:vAlign w:val="center"/>
            <w:hideMark/>
          </w:tcPr>
          <w:p w:rsidR="00D33A3B" w:rsidRPr="00D33A3B" w:rsidRDefault="00D33A3B" w:rsidP="00870F1E">
            <w:pPr>
              <w:jc w:val="center"/>
              <w:rPr>
                <w:color w:val="000000"/>
              </w:rPr>
            </w:pPr>
            <w:r w:rsidRPr="00D33A3B">
              <w:rPr>
                <w:color w:val="000000"/>
              </w:rPr>
              <w:t>сверхнормативные утечки теплоносителя, м3/ч</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r>
      <w:tr w:rsidR="00D33A3B" w:rsidRPr="00D33A3B" w:rsidTr="00870F1E">
        <w:trPr>
          <w:trHeight w:val="1530"/>
        </w:trPr>
        <w:tc>
          <w:tcPr>
            <w:tcW w:w="2619" w:type="dxa"/>
            <w:vAlign w:val="center"/>
            <w:hideMark/>
          </w:tcPr>
          <w:p w:rsidR="00D33A3B" w:rsidRPr="00D33A3B" w:rsidRDefault="00D33A3B" w:rsidP="00870F1E">
            <w:pPr>
              <w:jc w:val="center"/>
              <w:rPr>
                <w:color w:val="000000"/>
              </w:rPr>
            </w:pPr>
            <w:r w:rsidRPr="00D33A3B">
              <w:rPr>
                <w:color w:val="000000"/>
              </w:rPr>
              <w:t>сверхнормативные утечки теплоносителя, м3/год</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r>
      <w:tr w:rsidR="00D33A3B" w:rsidRPr="00D33A3B" w:rsidTr="00870F1E">
        <w:trPr>
          <w:trHeight w:val="1530"/>
        </w:trPr>
        <w:tc>
          <w:tcPr>
            <w:tcW w:w="2619" w:type="dxa"/>
            <w:vAlign w:val="center"/>
            <w:hideMark/>
          </w:tcPr>
          <w:p w:rsidR="00D33A3B" w:rsidRPr="00D33A3B" w:rsidRDefault="00D33A3B" w:rsidP="00870F1E">
            <w:pPr>
              <w:jc w:val="center"/>
              <w:rPr>
                <w:color w:val="000000"/>
              </w:rPr>
            </w:pPr>
            <w:r w:rsidRPr="00D33A3B">
              <w:rPr>
                <w:color w:val="000000"/>
              </w:rPr>
              <w:t>отпуск теплоносителя из тепловых сетей на цели ГВС, м3/ч</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r>
      <w:tr w:rsidR="00D33A3B" w:rsidRPr="00D33A3B" w:rsidTr="00870F1E">
        <w:trPr>
          <w:trHeight w:val="1555"/>
        </w:trPr>
        <w:tc>
          <w:tcPr>
            <w:tcW w:w="2619" w:type="dxa"/>
            <w:vAlign w:val="center"/>
            <w:hideMark/>
          </w:tcPr>
          <w:p w:rsidR="00D33A3B" w:rsidRPr="00D33A3B" w:rsidRDefault="00D33A3B" w:rsidP="00870F1E">
            <w:pPr>
              <w:jc w:val="center"/>
              <w:rPr>
                <w:color w:val="000000"/>
              </w:rPr>
            </w:pPr>
            <w:r w:rsidRPr="00D33A3B">
              <w:rPr>
                <w:color w:val="000000"/>
              </w:rPr>
              <w:t>отпуск теплоносителя из тепловых сетей на цели ГВС, м3/год</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c>
          <w:tcPr>
            <w:tcW w:w="931" w:type="dxa"/>
            <w:noWrap/>
            <w:vAlign w:val="center"/>
            <w:hideMark/>
          </w:tcPr>
          <w:p w:rsidR="00D33A3B" w:rsidRPr="00D33A3B" w:rsidRDefault="00D33A3B" w:rsidP="00870F1E">
            <w:pPr>
              <w:jc w:val="center"/>
              <w:rPr>
                <w:color w:val="000000"/>
              </w:rPr>
            </w:pPr>
            <w:r w:rsidRPr="00D33A3B">
              <w:rPr>
                <w:color w:val="000000"/>
              </w:rPr>
              <w:t>0</w:t>
            </w:r>
          </w:p>
        </w:tc>
      </w:tr>
    </w:tbl>
    <w:p w:rsidR="00DD2B82" w:rsidRDefault="00DD2B82" w:rsidP="007C12C4">
      <w:pPr>
        <w:pStyle w:val="a4"/>
        <w:rPr>
          <w:sz w:val="24"/>
          <w:szCs w:val="24"/>
          <w:lang w:val="ru-RU"/>
        </w:rPr>
      </w:pPr>
    </w:p>
    <w:p w:rsidR="000429D8" w:rsidRPr="00AF54B6" w:rsidRDefault="00A12932" w:rsidP="000A09A2">
      <w:pPr>
        <w:pStyle w:val="10"/>
        <w:rPr>
          <w:lang w:val="ru-RU"/>
        </w:rPr>
      </w:pPr>
      <w:bookmarkStart w:id="14" w:name="_Toc7261722"/>
      <w:bookmarkStart w:id="15" w:name="_Toc101692805"/>
      <w:bookmarkStart w:id="16" w:name="_Toc113003952"/>
      <w:bookmarkStart w:id="17" w:name="_Toc227225444"/>
      <w:r w:rsidRPr="007864F8">
        <w:rPr>
          <w:lang w:val="ru-RU"/>
        </w:rPr>
        <w:t>Перспективный расход воды на компенсацию потерь и затрат теплоносителя при передаче тепловой энергии в зоне источников тепловой энергии ПАО «Северсталь», м</w:t>
      </w:r>
      <w:r w:rsidRPr="007864F8">
        <w:rPr>
          <w:vertAlign w:val="superscript"/>
          <w:lang w:val="ru-RU"/>
        </w:rPr>
        <w:t>3</w:t>
      </w:r>
      <w:r w:rsidRPr="007864F8">
        <w:rPr>
          <w:lang w:val="ru-RU"/>
        </w:rPr>
        <w:t>/ч.</w:t>
      </w:r>
      <w:bookmarkEnd w:id="14"/>
      <w:bookmarkEnd w:id="15"/>
      <w:bookmarkEnd w:id="16"/>
      <w:bookmarkEnd w:id="17"/>
    </w:p>
    <w:p w:rsidR="000429D8" w:rsidRPr="000A09A2" w:rsidRDefault="000429D8" w:rsidP="000A09A2"/>
    <w:p w:rsidR="00A12932" w:rsidRPr="000A09A2" w:rsidRDefault="0035426C" w:rsidP="00E07112">
      <w:pPr>
        <w:pStyle w:val="a3"/>
        <w:jc w:val="right"/>
        <w:rPr>
          <w:rFonts w:cs="Times New Roman"/>
          <w:szCs w:val="26"/>
          <w:lang w:val="ru-RU"/>
        </w:rPr>
      </w:pPr>
      <w:r>
        <w:rPr>
          <w:lang w:val="ru-RU"/>
        </w:rPr>
        <w:t xml:space="preserve">    </w:t>
      </w:r>
      <w:r w:rsidR="00DD2B82">
        <w:rPr>
          <w:rFonts w:cs="Times New Roman"/>
          <w:szCs w:val="26"/>
          <w:lang w:val="ru-RU"/>
        </w:rPr>
        <w:t>Таблица 5.1</w:t>
      </w:r>
      <w:r w:rsidR="000A09A2" w:rsidRPr="000A09A2">
        <w:rPr>
          <w:rFonts w:cs="Times New Roman"/>
          <w:szCs w:val="26"/>
          <w:lang w:val="ru-RU"/>
        </w:rPr>
        <w:t>.</w:t>
      </w:r>
      <w:r w:rsidR="00E07112">
        <w:rPr>
          <w:rFonts w:cs="Times New Roman"/>
          <w:szCs w:val="26"/>
          <w:lang w:val="ru-RU"/>
        </w:rPr>
        <w:t xml:space="preserve"> </w:t>
      </w:r>
      <w:r w:rsidR="000A09A2" w:rsidRPr="000A09A2">
        <w:rPr>
          <w:rFonts w:cs="Times New Roman"/>
          <w:szCs w:val="26"/>
          <w:lang w:val="ru-RU"/>
        </w:rPr>
        <w:t xml:space="preserve"> </w:t>
      </w:r>
      <w:r w:rsidRPr="000A09A2">
        <w:rPr>
          <w:rFonts w:cs="Times New Roman"/>
          <w:szCs w:val="26"/>
          <w:lang w:val="ru-RU"/>
        </w:rPr>
        <w:t xml:space="preserve">    </w:t>
      </w:r>
    </w:p>
    <w:tbl>
      <w:tblPr>
        <w:tblStyle w:val="13"/>
        <w:tblW w:w="22478" w:type="dxa"/>
        <w:tblLayout w:type="fixed"/>
        <w:tblLook w:val="04A0" w:firstRow="1" w:lastRow="0" w:firstColumn="1" w:lastColumn="0" w:noHBand="0" w:noVBand="1"/>
      </w:tblPr>
      <w:tblGrid>
        <w:gridCol w:w="1550"/>
        <w:gridCol w:w="996"/>
        <w:gridCol w:w="997"/>
        <w:gridCol w:w="996"/>
        <w:gridCol w:w="997"/>
        <w:gridCol w:w="996"/>
        <w:gridCol w:w="997"/>
        <w:gridCol w:w="997"/>
        <w:gridCol w:w="996"/>
        <w:gridCol w:w="997"/>
        <w:gridCol w:w="996"/>
        <w:gridCol w:w="997"/>
        <w:gridCol w:w="996"/>
        <w:gridCol w:w="997"/>
        <w:gridCol w:w="997"/>
        <w:gridCol w:w="996"/>
        <w:gridCol w:w="997"/>
        <w:gridCol w:w="996"/>
        <w:gridCol w:w="997"/>
        <w:gridCol w:w="996"/>
        <w:gridCol w:w="997"/>
        <w:gridCol w:w="997"/>
      </w:tblGrid>
      <w:tr w:rsidR="00E61BA6" w:rsidRPr="00E61BA6" w:rsidTr="00870F1E">
        <w:trPr>
          <w:trHeight w:val="501"/>
        </w:trPr>
        <w:tc>
          <w:tcPr>
            <w:tcW w:w="1550" w:type="dxa"/>
            <w:vAlign w:val="center"/>
            <w:hideMark/>
          </w:tcPr>
          <w:p w:rsidR="00D33A3B" w:rsidRPr="00E61BA6" w:rsidRDefault="00D33A3B" w:rsidP="00870F1E">
            <w:pPr>
              <w:jc w:val="center"/>
            </w:pPr>
            <w:r w:rsidRPr="00E61BA6">
              <w:t>Наименование показателя</w:t>
            </w:r>
          </w:p>
        </w:tc>
        <w:tc>
          <w:tcPr>
            <w:tcW w:w="996" w:type="dxa"/>
            <w:vAlign w:val="center"/>
            <w:hideMark/>
          </w:tcPr>
          <w:p w:rsidR="00D33A3B" w:rsidRPr="00E61BA6" w:rsidRDefault="00D33A3B" w:rsidP="00870F1E">
            <w:pPr>
              <w:jc w:val="center"/>
            </w:pPr>
            <w:r w:rsidRPr="00E61BA6">
              <w:t>2025</w:t>
            </w:r>
          </w:p>
        </w:tc>
        <w:tc>
          <w:tcPr>
            <w:tcW w:w="997" w:type="dxa"/>
            <w:vAlign w:val="center"/>
            <w:hideMark/>
          </w:tcPr>
          <w:p w:rsidR="00D33A3B" w:rsidRPr="00E61BA6" w:rsidRDefault="00D33A3B" w:rsidP="00870F1E">
            <w:pPr>
              <w:jc w:val="center"/>
            </w:pPr>
            <w:r w:rsidRPr="00E61BA6">
              <w:t>2026</w:t>
            </w:r>
          </w:p>
        </w:tc>
        <w:tc>
          <w:tcPr>
            <w:tcW w:w="996" w:type="dxa"/>
            <w:vAlign w:val="center"/>
            <w:hideMark/>
          </w:tcPr>
          <w:p w:rsidR="00D33A3B" w:rsidRPr="00E61BA6" w:rsidRDefault="00D33A3B" w:rsidP="00870F1E">
            <w:pPr>
              <w:jc w:val="center"/>
            </w:pPr>
            <w:r w:rsidRPr="00E61BA6">
              <w:t>2027</w:t>
            </w:r>
          </w:p>
        </w:tc>
        <w:tc>
          <w:tcPr>
            <w:tcW w:w="997" w:type="dxa"/>
            <w:vAlign w:val="center"/>
            <w:hideMark/>
          </w:tcPr>
          <w:p w:rsidR="00D33A3B" w:rsidRPr="00E61BA6" w:rsidRDefault="00D33A3B" w:rsidP="00870F1E">
            <w:pPr>
              <w:jc w:val="center"/>
            </w:pPr>
            <w:r w:rsidRPr="00E61BA6">
              <w:t>2028</w:t>
            </w:r>
          </w:p>
        </w:tc>
        <w:tc>
          <w:tcPr>
            <w:tcW w:w="996" w:type="dxa"/>
            <w:vAlign w:val="center"/>
            <w:hideMark/>
          </w:tcPr>
          <w:p w:rsidR="00D33A3B" w:rsidRPr="00E61BA6" w:rsidRDefault="00D33A3B" w:rsidP="00870F1E">
            <w:pPr>
              <w:jc w:val="center"/>
            </w:pPr>
            <w:r w:rsidRPr="00E61BA6">
              <w:t>2029</w:t>
            </w:r>
          </w:p>
        </w:tc>
        <w:tc>
          <w:tcPr>
            <w:tcW w:w="997" w:type="dxa"/>
            <w:vAlign w:val="center"/>
            <w:hideMark/>
          </w:tcPr>
          <w:p w:rsidR="00D33A3B" w:rsidRPr="00E61BA6" w:rsidRDefault="00D33A3B" w:rsidP="00870F1E">
            <w:pPr>
              <w:jc w:val="center"/>
            </w:pPr>
            <w:r w:rsidRPr="00E61BA6">
              <w:t>2030</w:t>
            </w:r>
          </w:p>
        </w:tc>
        <w:tc>
          <w:tcPr>
            <w:tcW w:w="997" w:type="dxa"/>
            <w:vAlign w:val="center"/>
            <w:hideMark/>
          </w:tcPr>
          <w:p w:rsidR="00D33A3B" w:rsidRPr="00E61BA6" w:rsidRDefault="00D33A3B" w:rsidP="00870F1E">
            <w:pPr>
              <w:jc w:val="center"/>
            </w:pPr>
            <w:r w:rsidRPr="00E61BA6">
              <w:t>2031</w:t>
            </w:r>
          </w:p>
        </w:tc>
        <w:tc>
          <w:tcPr>
            <w:tcW w:w="996" w:type="dxa"/>
            <w:vAlign w:val="center"/>
            <w:hideMark/>
          </w:tcPr>
          <w:p w:rsidR="00D33A3B" w:rsidRPr="00E61BA6" w:rsidRDefault="00D33A3B" w:rsidP="00870F1E">
            <w:pPr>
              <w:jc w:val="center"/>
            </w:pPr>
            <w:r w:rsidRPr="00E61BA6">
              <w:t>2032</w:t>
            </w:r>
          </w:p>
        </w:tc>
        <w:tc>
          <w:tcPr>
            <w:tcW w:w="997" w:type="dxa"/>
            <w:vAlign w:val="center"/>
            <w:hideMark/>
          </w:tcPr>
          <w:p w:rsidR="00D33A3B" w:rsidRPr="00E61BA6" w:rsidRDefault="00D33A3B" w:rsidP="00870F1E">
            <w:pPr>
              <w:jc w:val="center"/>
            </w:pPr>
            <w:r w:rsidRPr="00E61BA6">
              <w:t>2033</w:t>
            </w:r>
          </w:p>
        </w:tc>
        <w:tc>
          <w:tcPr>
            <w:tcW w:w="996" w:type="dxa"/>
            <w:vAlign w:val="center"/>
            <w:hideMark/>
          </w:tcPr>
          <w:p w:rsidR="00D33A3B" w:rsidRPr="00E61BA6" w:rsidRDefault="00D33A3B" w:rsidP="00870F1E">
            <w:pPr>
              <w:jc w:val="center"/>
            </w:pPr>
            <w:r w:rsidRPr="00E61BA6">
              <w:t>2034</w:t>
            </w:r>
          </w:p>
        </w:tc>
        <w:tc>
          <w:tcPr>
            <w:tcW w:w="997" w:type="dxa"/>
            <w:vAlign w:val="center"/>
            <w:hideMark/>
          </w:tcPr>
          <w:p w:rsidR="00D33A3B" w:rsidRPr="00E61BA6" w:rsidRDefault="00D33A3B" w:rsidP="00870F1E">
            <w:pPr>
              <w:jc w:val="center"/>
            </w:pPr>
            <w:r w:rsidRPr="00E61BA6">
              <w:t>2035</w:t>
            </w:r>
          </w:p>
        </w:tc>
        <w:tc>
          <w:tcPr>
            <w:tcW w:w="996" w:type="dxa"/>
            <w:vAlign w:val="center"/>
            <w:hideMark/>
          </w:tcPr>
          <w:p w:rsidR="00D33A3B" w:rsidRPr="00E61BA6" w:rsidRDefault="00D33A3B" w:rsidP="00870F1E">
            <w:pPr>
              <w:jc w:val="center"/>
            </w:pPr>
            <w:r w:rsidRPr="00E61BA6">
              <w:t>2036</w:t>
            </w:r>
          </w:p>
        </w:tc>
        <w:tc>
          <w:tcPr>
            <w:tcW w:w="997" w:type="dxa"/>
            <w:vAlign w:val="center"/>
            <w:hideMark/>
          </w:tcPr>
          <w:p w:rsidR="00D33A3B" w:rsidRPr="00E61BA6" w:rsidRDefault="00D33A3B" w:rsidP="00870F1E">
            <w:pPr>
              <w:jc w:val="center"/>
            </w:pPr>
            <w:r w:rsidRPr="00E61BA6">
              <w:t>2037</w:t>
            </w:r>
          </w:p>
        </w:tc>
        <w:tc>
          <w:tcPr>
            <w:tcW w:w="997" w:type="dxa"/>
            <w:vAlign w:val="center"/>
            <w:hideMark/>
          </w:tcPr>
          <w:p w:rsidR="00D33A3B" w:rsidRPr="00E61BA6" w:rsidRDefault="00D33A3B" w:rsidP="00870F1E">
            <w:pPr>
              <w:jc w:val="center"/>
            </w:pPr>
            <w:r w:rsidRPr="00E61BA6">
              <w:t>2038</w:t>
            </w:r>
          </w:p>
        </w:tc>
        <w:tc>
          <w:tcPr>
            <w:tcW w:w="996" w:type="dxa"/>
            <w:vAlign w:val="center"/>
            <w:hideMark/>
          </w:tcPr>
          <w:p w:rsidR="00D33A3B" w:rsidRPr="00E61BA6" w:rsidRDefault="00D33A3B" w:rsidP="00870F1E">
            <w:pPr>
              <w:jc w:val="center"/>
            </w:pPr>
            <w:r w:rsidRPr="00E61BA6">
              <w:t>2039</w:t>
            </w:r>
          </w:p>
        </w:tc>
        <w:tc>
          <w:tcPr>
            <w:tcW w:w="997" w:type="dxa"/>
            <w:vAlign w:val="center"/>
            <w:hideMark/>
          </w:tcPr>
          <w:p w:rsidR="00D33A3B" w:rsidRPr="00E61BA6" w:rsidRDefault="00D33A3B" w:rsidP="00870F1E">
            <w:pPr>
              <w:jc w:val="center"/>
            </w:pPr>
            <w:r w:rsidRPr="00E61BA6">
              <w:t>2040</w:t>
            </w:r>
          </w:p>
        </w:tc>
        <w:tc>
          <w:tcPr>
            <w:tcW w:w="996" w:type="dxa"/>
            <w:vAlign w:val="center"/>
            <w:hideMark/>
          </w:tcPr>
          <w:p w:rsidR="00D33A3B" w:rsidRPr="00E61BA6" w:rsidRDefault="00D33A3B" w:rsidP="00870F1E">
            <w:pPr>
              <w:jc w:val="center"/>
            </w:pPr>
            <w:r w:rsidRPr="00E61BA6">
              <w:t>2041</w:t>
            </w:r>
          </w:p>
        </w:tc>
        <w:tc>
          <w:tcPr>
            <w:tcW w:w="997" w:type="dxa"/>
            <w:vAlign w:val="center"/>
            <w:hideMark/>
          </w:tcPr>
          <w:p w:rsidR="00D33A3B" w:rsidRPr="00E61BA6" w:rsidRDefault="00D33A3B" w:rsidP="00870F1E">
            <w:pPr>
              <w:jc w:val="center"/>
            </w:pPr>
            <w:r w:rsidRPr="00E61BA6">
              <w:t>2042</w:t>
            </w:r>
          </w:p>
        </w:tc>
        <w:tc>
          <w:tcPr>
            <w:tcW w:w="996" w:type="dxa"/>
            <w:vAlign w:val="center"/>
            <w:hideMark/>
          </w:tcPr>
          <w:p w:rsidR="00D33A3B" w:rsidRPr="00E61BA6" w:rsidRDefault="00D33A3B" w:rsidP="00870F1E">
            <w:pPr>
              <w:jc w:val="center"/>
            </w:pPr>
            <w:r w:rsidRPr="00E61BA6">
              <w:t>2043</w:t>
            </w:r>
          </w:p>
        </w:tc>
        <w:tc>
          <w:tcPr>
            <w:tcW w:w="997" w:type="dxa"/>
            <w:vAlign w:val="center"/>
            <w:hideMark/>
          </w:tcPr>
          <w:p w:rsidR="00D33A3B" w:rsidRPr="00E61BA6" w:rsidRDefault="00D33A3B" w:rsidP="00870F1E">
            <w:pPr>
              <w:jc w:val="center"/>
            </w:pPr>
            <w:r w:rsidRPr="00E61BA6">
              <w:t>2044</w:t>
            </w:r>
          </w:p>
        </w:tc>
        <w:tc>
          <w:tcPr>
            <w:tcW w:w="997" w:type="dxa"/>
            <w:vAlign w:val="center"/>
            <w:hideMark/>
          </w:tcPr>
          <w:p w:rsidR="00D33A3B" w:rsidRPr="00E61BA6" w:rsidRDefault="00D33A3B" w:rsidP="00870F1E">
            <w:pPr>
              <w:jc w:val="center"/>
            </w:pPr>
            <w:r w:rsidRPr="00E61BA6">
              <w:t>2045</w:t>
            </w:r>
          </w:p>
        </w:tc>
      </w:tr>
      <w:tr w:rsidR="00E61BA6" w:rsidRPr="00E61BA6" w:rsidTr="00870F1E">
        <w:trPr>
          <w:trHeight w:val="742"/>
        </w:trPr>
        <w:tc>
          <w:tcPr>
            <w:tcW w:w="1550" w:type="dxa"/>
            <w:vAlign w:val="center"/>
            <w:hideMark/>
          </w:tcPr>
          <w:p w:rsidR="00D33A3B" w:rsidRPr="00E61BA6" w:rsidRDefault="00D33A3B" w:rsidP="00870F1E">
            <w:pPr>
              <w:jc w:val="center"/>
              <w:rPr>
                <w:color w:val="000000"/>
              </w:rPr>
            </w:pPr>
            <w:r w:rsidRPr="00E61BA6">
              <w:rPr>
                <w:color w:val="000000"/>
              </w:rPr>
              <w:t>Всего подпитка тепловой сети,</w:t>
            </w:r>
            <w:r w:rsidR="00E61BA6">
              <w:rPr>
                <w:color w:val="000000"/>
              </w:rPr>
              <w:t xml:space="preserve"> </w:t>
            </w:r>
            <w:r w:rsidRPr="00E61BA6">
              <w:rPr>
                <w:color w:val="000000"/>
              </w:rPr>
              <w:t>м3/ч, в т.ч.:</w:t>
            </w:r>
          </w:p>
        </w:tc>
        <w:tc>
          <w:tcPr>
            <w:tcW w:w="996" w:type="dxa"/>
            <w:noWrap/>
            <w:vAlign w:val="center"/>
            <w:hideMark/>
          </w:tcPr>
          <w:p w:rsidR="00D33A3B" w:rsidRPr="00E61BA6" w:rsidRDefault="00D33A3B" w:rsidP="00870F1E">
            <w:pPr>
              <w:jc w:val="center"/>
              <w:rPr>
                <w:color w:val="000000"/>
              </w:rPr>
            </w:pPr>
            <w:r w:rsidRPr="00E61BA6">
              <w:rPr>
                <w:color w:val="000000"/>
              </w:rPr>
              <w:t>145,64</w:t>
            </w:r>
          </w:p>
        </w:tc>
        <w:tc>
          <w:tcPr>
            <w:tcW w:w="997" w:type="dxa"/>
            <w:noWrap/>
            <w:vAlign w:val="center"/>
            <w:hideMark/>
          </w:tcPr>
          <w:p w:rsidR="00D33A3B" w:rsidRPr="00E61BA6" w:rsidRDefault="00D33A3B" w:rsidP="00870F1E">
            <w:pPr>
              <w:jc w:val="center"/>
              <w:rPr>
                <w:color w:val="000000"/>
              </w:rPr>
            </w:pPr>
            <w:r w:rsidRPr="00E61BA6">
              <w:rPr>
                <w:color w:val="000000"/>
              </w:rPr>
              <w:t>133,14</w:t>
            </w:r>
          </w:p>
        </w:tc>
        <w:tc>
          <w:tcPr>
            <w:tcW w:w="996" w:type="dxa"/>
            <w:noWrap/>
            <w:vAlign w:val="center"/>
            <w:hideMark/>
          </w:tcPr>
          <w:p w:rsidR="00D33A3B" w:rsidRPr="00E61BA6" w:rsidRDefault="00D33A3B" w:rsidP="00870F1E">
            <w:pPr>
              <w:jc w:val="center"/>
              <w:rPr>
                <w:color w:val="000000"/>
              </w:rPr>
            </w:pPr>
            <w:r w:rsidRPr="00E61BA6">
              <w:rPr>
                <w:color w:val="000000"/>
              </w:rPr>
              <w:t>120,64</w:t>
            </w:r>
          </w:p>
        </w:tc>
        <w:tc>
          <w:tcPr>
            <w:tcW w:w="997" w:type="dxa"/>
            <w:noWrap/>
            <w:vAlign w:val="center"/>
            <w:hideMark/>
          </w:tcPr>
          <w:p w:rsidR="00D33A3B" w:rsidRPr="00E61BA6" w:rsidRDefault="00D33A3B" w:rsidP="00870F1E">
            <w:pPr>
              <w:jc w:val="center"/>
              <w:rPr>
                <w:color w:val="000000"/>
              </w:rPr>
            </w:pPr>
            <w:r w:rsidRPr="00E61BA6">
              <w:rPr>
                <w:color w:val="000000"/>
              </w:rPr>
              <w:t>108,14</w:t>
            </w:r>
          </w:p>
        </w:tc>
        <w:tc>
          <w:tcPr>
            <w:tcW w:w="996" w:type="dxa"/>
            <w:noWrap/>
            <w:vAlign w:val="center"/>
            <w:hideMark/>
          </w:tcPr>
          <w:p w:rsidR="00D33A3B" w:rsidRPr="00E61BA6" w:rsidRDefault="00D33A3B" w:rsidP="00870F1E">
            <w:pPr>
              <w:jc w:val="center"/>
              <w:rPr>
                <w:color w:val="000000"/>
              </w:rPr>
            </w:pPr>
            <w:r w:rsidRPr="00E61BA6">
              <w:rPr>
                <w:color w:val="000000"/>
              </w:rPr>
              <w:t>95,64</w:t>
            </w:r>
          </w:p>
        </w:tc>
        <w:tc>
          <w:tcPr>
            <w:tcW w:w="997" w:type="dxa"/>
            <w:noWrap/>
            <w:vAlign w:val="center"/>
            <w:hideMark/>
          </w:tcPr>
          <w:p w:rsidR="00D33A3B" w:rsidRPr="00E61BA6" w:rsidRDefault="00D33A3B" w:rsidP="00870F1E">
            <w:pPr>
              <w:jc w:val="center"/>
              <w:rPr>
                <w:color w:val="000000"/>
              </w:rPr>
            </w:pPr>
            <w:r w:rsidRPr="00E61BA6">
              <w:rPr>
                <w:color w:val="000000"/>
              </w:rPr>
              <w:t>83,14</w:t>
            </w:r>
          </w:p>
        </w:tc>
        <w:tc>
          <w:tcPr>
            <w:tcW w:w="997" w:type="dxa"/>
            <w:noWrap/>
            <w:vAlign w:val="center"/>
            <w:hideMark/>
          </w:tcPr>
          <w:p w:rsidR="00D33A3B" w:rsidRPr="00E61BA6" w:rsidRDefault="00D33A3B" w:rsidP="00870F1E">
            <w:pPr>
              <w:jc w:val="center"/>
              <w:rPr>
                <w:color w:val="000000"/>
              </w:rPr>
            </w:pPr>
            <w:r w:rsidRPr="00E61BA6">
              <w:rPr>
                <w:color w:val="000000"/>
              </w:rPr>
              <w:t>70,64</w:t>
            </w:r>
          </w:p>
        </w:tc>
        <w:tc>
          <w:tcPr>
            <w:tcW w:w="996" w:type="dxa"/>
            <w:noWrap/>
            <w:vAlign w:val="center"/>
            <w:hideMark/>
          </w:tcPr>
          <w:p w:rsidR="00D33A3B" w:rsidRPr="00E61BA6" w:rsidRDefault="00D33A3B" w:rsidP="00870F1E">
            <w:pPr>
              <w:jc w:val="center"/>
              <w:rPr>
                <w:color w:val="000000"/>
              </w:rPr>
            </w:pPr>
            <w:r w:rsidRPr="00E61BA6">
              <w:rPr>
                <w:color w:val="000000"/>
              </w:rPr>
              <w:t>58,14</w:t>
            </w:r>
          </w:p>
        </w:tc>
        <w:tc>
          <w:tcPr>
            <w:tcW w:w="997" w:type="dxa"/>
            <w:noWrap/>
            <w:vAlign w:val="center"/>
            <w:hideMark/>
          </w:tcPr>
          <w:p w:rsidR="00D33A3B" w:rsidRPr="00E61BA6" w:rsidRDefault="00D33A3B" w:rsidP="00870F1E">
            <w:pPr>
              <w:jc w:val="center"/>
              <w:rPr>
                <w:color w:val="000000"/>
              </w:rPr>
            </w:pPr>
            <w:r w:rsidRPr="00E61BA6">
              <w:rPr>
                <w:color w:val="000000"/>
              </w:rPr>
              <w:t>45,64</w:t>
            </w:r>
          </w:p>
        </w:tc>
        <w:tc>
          <w:tcPr>
            <w:tcW w:w="996" w:type="dxa"/>
            <w:noWrap/>
            <w:vAlign w:val="center"/>
            <w:hideMark/>
          </w:tcPr>
          <w:p w:rsidR="00D33A3B" w:rsidRPr="00E61BA6" w:rsidRDefault="00D33A3B" w:rsidP="00870F1E">
            <w:pPr>
              <w:jc w:val="center"/>
              <w:rPr>
                <w:color w:val="000000"/>
              </w:rPr>
            </w:pPr>
            <w:r w:rsidRPr="00E61BA6">
              <w:rPr>
                <w:color w:val="000000"/>
              </w:rPr>
              <w:t>33,14</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r>
      <w:tr w:rsidR="00E61BA6" w:rsidRPr="00E61BA6" w:rsidTr="00870F1E">
        <w:trPr>
          <w:trHeight w:val="983"/>
        </w:trPr>
        <w:tc>
          <w:tcPr>
            <w:tcW w:w="1550" w:type="dxa"/>
            <w:vAlign w:val="center"/>
            <w:hideMark/>
          </w:tcPr>
          <w:p w:rsidR="00D33A3B" w:rsidRPr="00E61BA6" w:rsidRDefault="00D33A3B" w:rsidP="00870F1E">
            <w:pPr>
              <w:jc w:val="center"/>
              <w:rPr>
                <w:color w:val="000000"/>
              </w:rPr>
            </w:pPr>
            <w:r w:rsidRPr="00E61BA6">
              <w:rPr>
                <w:color w:val="000000"/>
              </w:rPr>
              <w:t>Всего подпитка тепловой сети,</w:t>
            </w:r>
            <w:r w:rsidR="00E61BA6">
              <w:rPr>
                <w:color w:val="000000"/>
              </w:rPr>
              <w:t xml:space="preserve"> </w:t>
            </w:r>
            <w:r w:rsidRPr="00E61BA6">
              <w:rPr>
                <w:color w:val="000000"/>
              </w:rPr>
              <w:t>м3/год, в т.ч.:</w:t>
            </w:r>
          </w:p>
        </w:tc>
        <w:tc>
          <w:tcPr>
            <w:tcW w:w="996" w:type="dxa"/>
            <w:noWrap/>
            <w:vAlign w:val="center"/>
            <w:hideMark/>
          </w:tcPr>
          <w:p w:rsidR="00D33A3B" w:rsidRPr="00E61BA6" w:rsidRDefault="00D33A3B" w:rsidP="00870F1E">
            <w:pPr>
              <w:jc w:val="center"/>
              <w:rPr>
                <w:color w:val="000000"/>
              </w:rPr>
            </w:pPr>
            <w:r w:rsidRPr="00E61BA6">
              <w:rPr>
                <w:color w:val="000000"/>
              </w:rPr>
              <w:t>1233889</w:t>
            </w:r>
          </w:p>
        </w:tc>
        <w:tc>
          <w:tcPr>
            <w:tcW w:w="997" w:type="dxa"/>
            <w:noWrap/>
            <w:vAlign w:val="center"/>
            <w:hideMark/>
          </w:tcPr>
          <w:p w:rsidR="00D33A3B" w:rsidRPr="00E61BA6" w:rsidRDefault="00D33A3B" w:rsidP="00870F1E">
            <w:pPr>
              <w:jc w:val="center"/>
              <w:rPr>
                <w:color w:val="000000"/>
              </w:rPr>
            </w:pPr>
            <w:r w:rsidRPr="00E61BA6">
              <w:rPr>
                <w:color w:val="000000"/>
              </w:rPr>
              <w:t>1118376</w:t>
            </w:r>
          </w:p>
        </w:tc>
        <w:tc>
          <w:tcPr>
            <w:tcW w:w="996" w:type="dxa"/>
            <w:noWrap/>
            <w:vAlign w:val="center"/>
            <w:hideMark/>
          </w:tcPr>
          <w:p w:rsidR="00D33A3B" w:rsidRPr="00E61BA6" w:rsidRDefault="00D33A3B" w:rsidP="00870F1E">
            <w:pPr>
              <w:jc w:val="center"/>
              <w:rPr>
                <w:color w:val="000000"/>
              </w:rPr>
            </w:pPr>
            <w:r w:rsidRPr="00E61BA6">
              <w:rPr>
                <w:color w:val="000000"/>
              </w:rPr>
              <w:t>1013376</w:t>
            </w:r>
          </w:p>
        </w:tc>
        <w:tc>
          <w:tcPr>
            <w:tcW w:w="997" w:type="dxa"/>
            <w:noWrap/>
            <w:vAlign w:val="center"/>
            <w:hideMark/>
          </w:tcPr>
          <w:p w:rsidR="00D33A3B" w:rsidRPr="00E61BA6" w:rsidRDefault="00D33A3B" w:rsidP="00870F1E">
            <w:pPr>
              <w:jc w:val="center"/>
              <w:rPr>
                <w:color w:val="000000"/>
              </w:rPr>
            </w:pPr>
            <w:r w:rsidRPr="00E61BA6">
              <w:rPr>
                <w:color w:val="000000"/>
              </w:rPr>
              <w:t>908376</w:t>
            </w:r>
          </w:p>
        </w:tc>
        <w:tc>
          <w:tcPr>
            <w:tcW w:w="996" w:type="dxa"/>
            <w:noWrap/>
            <w:vAlign w:val="center"/>
            <w:hideMark/>
          </w:tcPr>
          <w:p w:rsidR="00D33A3B" w:rsidRPr="00E61BA6" w:rsidRDefault="00D33A3B" w:rsidP="00870F1E">
            <w:pPr>
              <w:jc w:val="center"/>
              <w:rPr>
                <w:color w:val="000000"/>
              </w:rPr>
            </w:pPr>
            <w:r w:rsidRPr="00E61BA6">
              <w:rPr>
                <w:color w:val="000000"/>
              </w:rPr>
              <w:t>803376</w:t>
            </w:r>
          </w:p>
        </w:tc>
        <w:tc>
          <w:tcPr>
            <w:tcW w:w="997" w:type="dxa"/>
            <w:noWrap/>
            <w:vAlign w:val="center"/>
            <w:hideMark/>
          </w:tcPr>
          <w:p w:rsidR="00D33A3B" w:rsidRPr="00E61BA6" w:rsidRDefault="00D33A3B" w:rsidP="00870F1E">
            <w:pPr>
              <w:jc w:val="center"/>
              <w:rPr>
                <w:color w:val="000000"/>
              </w:rPr>
            </w:pPr>
            <w:r w:rsidRPr="00E61BA6">
              <w:rPr>
                <w:color w:val="000000"/>
              </w:rPr>
              <w:t>698376</w:t>
            </w:r>
          </w:p>
        </w:tc>
        <w:tc>
          <w:tcPr>
            <w:tcW w:w="997" w:type="dxa"/>
            <w:noWrap/>
            <w:vAlign w:val="center"/>
            <w:hideMark/>
          </w:tcPr>
          <w:p w:rsidR="00D33A3B" w:rsidRPr="00E61BA6" w:rsidRDefault="00D33A3B" w:rsidP="00870F1E">
            <w:pPr>
              <w:jc w:val="center"/>
              <w:rPr>
                <w:color w:val="000000"/>
              </w:rPr>
            </w:pPr>
            <w:r w:rsidRPr="00E61BA6">
              <w:rPr>
                <w:color w:val="000000"/>
              </w:rPr>
              <w:t>593376</w:t>
            </w:r>
          </w:p>
        </w:tc>
        <w:tc>
          <w:tcPr>
            <w:tcW w:w="996" w:type="dxa"/>
            <w:noWrap/>
            <w:vAlign w:val="center"/>
            <w:hideMark/>
          </w:tcPr>
          <w:p w:rsidR="00D33A3B" w:rsidRPr="00E61BA6" w:rsidRDefault="00D33A3B" w:rsidP="00870F1E">
            <w:pPr>
              <w:jc w:val="center"/>
              <w:rPr>
                <w:color w:val="000000"/>
              </w:rPr>
            </w:pPr>
            <w:r w:rsidRPr="00E61BA6">
              <w:rPr>
                <w:color w:val="000000"/>
              </w:rPr>
              <w:t>488376</w:t>
            </w:r>
          </w:p>
        </w:tc>
        <w:tc>
          <w:tcPr>
            <w:tcW w:w="997" w:type="dxa"/>
            <w:noWrap/>
            <w:vAlign w:val="center"/>
            <w:hideMark/>
          </w:tcPr>
          <w:p w:rsidR="00D33A3B" w:rsidRPr="00E61BA6" w:rsidRDefault="00D33A3B" w:rsidP="00870F1E">
            <w:pPr>
              <w:jc w:val="center"/>
              <w:rPr>
                <w:color w:val="000000"/>
              </w:rPr>
            </w:pPr>
            <w:r w:rsidRPr="00E61BA6">
              <w:rPr>
                <w:color w:val="000000"/>
              </w:rPr>
              <w:t>383376</w:t>
            </w:r>
          </w:p>
        </w:tc>
        <w:tc>
          <w:tcPr>
            <w:tcW w:w="996" w:type="dxa"/>
            <w:noWrap/>
            <w:vAlign w:val="center"/>
            <w:hideMark/>
          </w:tcPr>
          <w:p w:rsidR="00D33A3B" w:rsidRPr="00E61BA6" w:rsidRDefault="00D33A3B" w:rsidP="00870F1E">
            <w:pPr>
              <w:jc w:val="center"/>
              <w:rPr>
                <w:color w:val="000000"/>
              </w:rPr>
            </w:pPr>
            <w:r w:rsidRPr="00E61BA6">
              <w:rPr>
                <w:color w:val="000000"/>
              </w:rPr>
              <w:t>278376</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r>
      <w:tr w:rsidR="00E61BA6" w:rsidRPr="00E61BA6" w:rsidTr="00870F1E">
        <w:trPr>
          <w:trHeight w:val="983"/>
        </w:trPr>
        <w:tc>
          <w:tcPr>
            <w:tcW w:w="1550" w:type="dxa"/>
            <w:vAlign w:val="center"/>
            <w:hideMark/>
          </w:tcPr>
          <w:p w:rsidR="00D33A3B" w:rsidRPr="00E61BA6" w:rsidRDefault="00D33A3B" w:rsidP="00870F1E">
            <w:pPr>
              <w:jc w:val="center"/>
              <w:rPr>
                <w:color w:val="000000"/>
              </w:rPr>
            </w:pPr>
            <w:r w:rsidRPr="00E61BA6">
              <w:rPr>
                <w:color w:val="000000"/>
              </w:rPr>
              <w:t>нормативные утечки теплоносителя, м3/ч</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6"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c>
          <w:tcPr>
            <w:tcW w:w="997" w:type="dxa"/>
            <w:noWrap/>
            <w:vAlign w:val="center"/>
            <w:hideMark/>
          </w:tcPr>
          <w:p w:rsidR="00D33A3B" w:rsidRPr="00E61BA6" w:rsidRDefault="00D33A3B" w:rsidP="00870F1E">
            <w:pPr>
              <w:jc w:val="center"/>
              <w:rPr>
                <w:color w:val="000000"/>
              </w:rPr>
            </w:pPr>
            <w:r w:rsidRPr="00E61BA6">
              <w:rPr>
                <w:color w:val="000000"/>
              </w:rPr>
              <w:t>33</w:t>
            </w:r>
          </w:p>
        </w:tc>
      </w:tr>
      <w:tr w:rsidR="00E61BA6" w:rsidRPr="00E61BA6" w:rsidTr="00870F1E">
        <w:trPr>
          <w:trHeight w:val="983"/>
        </w:trPr>
        <w:tc>
          <w:tcPr>
            <w:tcW w:w="1550" w:type="dxa"/>
            <w:vAlign w:val="center"/>
            <w:hideMark/>
          </w:tcPr>
          <w:p w:rsidR="00D33A3B" w:rsidRPr="00E61BA6" w:rsidRDefault="00D33A3B" w:rsidP="00870F1E">
            <w:pPr>
              <w:jc w:val="center"/>
              <w:rPr>
                <w:color w:val="000000"/>
              </w:rPr>
            </w:pPr>
            <w:r w:rsidRPr="00E61BA6">
              <w:rPr>
                <w:color w:val="000000"/>
              </w:rPr>
              <w:lastRenderedPageBreak/>
              <w:t>нормативные утечки теплоносителя, м3/год</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6"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c>
          <w:tcPr>
            <w:tcW w:w="997" w:type="dxa"/>
            <w:noWrap/>
            <w:vAlign w:val="center"/>
            <w:hideMark/>
          </w:tcPr>
          <w:p w:rsidR="00D33A3B" w:rsidRPr="00E61BA6" w:rsidRDefault="00D33A3B" w:rsidP="00870F1E">
            <w:pPr>
              <w:jc w:val="center"/>
              <w:rPr>
                <w:color w:val="000000"/>
              </w:rPr>
            </w:pPr>
            <w:r w:rsidRPr="00E61BA6">
              <w:rPr>
                <w:color w:val="000000"/>
              </w:rPr>
              <w:t>277200</w:t>
            </w:r>
          </w:p>
        </w:tc>
      </w:tr>
      <w:tr w:rsidR="00E61BA6" w:rsidRPr="00E61BA6" w:rsidTr="00870F1E">
        <w:trPr>
          <w:trHeight w:val="1224"/>
        </w:trPr>
        <w:tc>
          <w:tcPr>
            <w:tcW w:w="1550" w:type="dxa"/>
            <w:vAlign w:val="center"/>
            <w:hideMark/>
          </w:tcPr>
          <w:p w:rsidR="00D33A3B" w:rsidRPr="00E61BA6" w:rsidRDefault="00D33A3B" w:rsidP="00870F1E">
            <w:pPr>
              <w:jc w:val="center"/>
              <w:rPr>
                <w:color w:val="000000"/>
              </w:rPr>
            </w:pPr>
            <w:r w:rsidRPr="00E61BA6">
              <w:rPr>
                <w:color w:val="000000"/>
              </w:rPr>
              <w:t>сверхнормативные утечки теплоносителя, м3/ч</w:t>
            </w:r>
          </w:p>
        </w:tc>
        <w:tc>
          <w:tcPr>
            <w:tcW w:w="996" w:type="dxa"/>
            <w:noWrap/>
            <w:vAlign w:val="center"/>
            <w:hideMark/>
          </w:tcPr>
          <w:p w:rsidR="00D33A3B" w:rsidRPr="00E61BA6" w:rsidRDefault="00D33A3B" w:rsidP="00870F1E">
            <w:pPr>
              <w:jc w:val="center"/>
              <w:rPr>
                <w:color w:val="000000"/>
              </w:rPr>
            </w:pPr>
            <w:r w:rsidRPr="00E61BA6">
              <w:rPr>
                <w:color w:val="000000"/>
              </w:rPr>
              <w:t>112,64</w:t>
            </w:r>
          </w:p>
        </w:tc>
        <w:tc>
          <w:tcPr>
            <w:tcW w:w="997" w:type="dxa"/>
            <w:noWrap/>
            <w:vAlign w:val="center"/>
            <w:hideMark/>
          </w:tcPr>
          <w:p w:rsidR="00D33A3B" w:rsidRPr="00E61BA6" w:rsidRDefault="00D33A3B" w:rsidP="00870F1E">
            <w:pPr>
              <w:jc w:val="center"/>
              <w:rPr>
                <w:color w:val="000000"/>
              </w:rPr>
            </w:pPr>
            <w:r w:rsidRPr="00E61BA6">
              <w:rPr>
                <w:color w:val="000000"/>
              </w:rPr>
              <w:t>100,14</w:t>
            </w:r>
          </w:p>
        </w:tc>
        <w:tc>
          <w:tcPr>
            <w:tcW w:w="996" w:type="dxa"/>
            <w:noWrap/>
            <w:vAlign w:val="center"/>
            <w:hideMark/>
          </w:tcPr>
          <w:p w:rsidR="00D33A3B" w:rsidRPr="00E61BA6" w:rsidRDefault="00D33A3B" w:rsidP="00870F1E">
            <w:pPr>
              <w:jc w:val="center"/>
              <w:rPr>
                <w:color w:val="000000"/>
              </w:rPr>
            </w:pPr>
            <w:r w:rsidRPr="00E61BA6">
              <w:rPr>
                <w:color w:val="000000"/>
              </w:rPr>
              <w:t>87,64</w:t>
            </w:r>
          </w:p>
        </w:tc>
        <w:tc>
          <w:tcPr>
            <w:tcW w:w="997" w:type="dxa"/>
            <w:noWrap/>
            <w:vAlign w:val="center"/>
            <w:hideMark/>
          </w:tcPr>
          <w:p w:rsidR="00D33A3B" w:rsidRPr="00E61BA6" w:rsidRDefault="00D33A3B" w:rsidP="00870F1E">
            <w:pPr>
              <w:jc w:val="center"/>
              <w:rPr>
                <w:color w:val="000000"/>
              </w:rPr>
            </w:pPr>
            <w:r w:rsidRPr="00E61BA6">
              <w:rPr>
                <w:color w:val="000000"/>
              </w:rPr>
              <w:t>75,14</w:t>
            </w:r>
          </w:p>
        </w:tc>
        <w:tc>
          <w:tcPr>
            <w:tcW w:w="996" w:type="dxa"/>
            <w:noWrap/>
            <w:vAlign w:val="center"/>
            <w:hideMark/>
          </w:tcPr>
          <w:p w:rsidR="00D33A3B" w:rsidRPr="00E61BA6" w:rsidRDefault="00D33A3B" w:rsidP="00870F1E">
            <w:pPr>
              <w:jc w:val="center"/>
              <w:rPr>
                <w:color w:val="000000"/>
              </w:rPr>
            </w:pPr>
            <w:r w:rsidRPr="00E61BA6">
              <w:rPr>
                <w:color w:val="000000"/>
              </w:rPr>
              <w:t>62,64</w:t>
            </w:r>
          </w:p>
        </w:tc>
        <w:tc>
          <w:tcPr>
            <w:tcW w:w="997" w:type="dxa"/>
            <w:noWrap/>
            <w:vAlign w:val="center"/>
            <w:hideMark/>
          </w:tcPr>
          <w:p w:rsidR="00D33A3B" w:rsidRPr="00E61BA6" w:rsidRDefault="00D33A3B" w:rsidP="00870F1E">
            <w:pPr>
              <w:jc w:val="center"/>
              <w:rPr>
                <w:color w:val="000000"/>
              </w:rPr>
            </w:pPr>
            <w:r w:rsidRPr="00E61BA6">
              <w:rPr>
                <w:color w:val="000000"/>
              </w:rPr>
              <w:t>50,14</w:t>
            </w:r>
          </w:p>
        </w:tc>
        <w:tc>
          <w:tcPr>
            <w:tcW w:w="997" w:type="dxa"/>
            <w:noWrap/>
            <w:vAlign w:val="center"/>
            <w:hideMark/>
          </w:tcPr>
          <w:p w:rsidR="00D33A3B" w:rsidRPr="00E61BA6" w:rsidRDefault="00D33A3B" w:rsidP="00870F1E">
            <w:pPr>
              <w:jc w:val="center"/>
              <w:rPr>
                <w:color w:val="000000"/>
              </w:rPr>
            </w:pPr>
            <w:r w:rsidRPr="00E61BA6">
              <w:rPr>
                <w:color w:val="000000"/>
              </w:rPr>
              <w:t>37,64</w:t>
            </w:r>
          </w:p>
        </w:tc>
        <w:tc>
          <w:tcPr>
            <w:tcW w:w="996" w:type="dxa"/>
            <w:noWrap/>
            <w:vAlign w:val="center"/>
            <w:hideMark/>
          </w:tcPr>
          <w:p w:rsidR="00D33A3B" w:rsidRPr="00E61BA6" w:rsidRDefault="00D33A3B" w:rsidP="00870F1E">
            <w:pPr>
              <w:jc w:val="center"/>
              <w:rPr>
                <w:color w:val="000000"/>
              </w:rPr>
            </w:pPr>
            <w:r w:rsidRPr="00E61BA6">
              <w:rPr>
                <w:color w:val="000000"/>
              </w:rPr>
              <w:t>25,14</w:t>
            </w:r>
          </w:p>
        </w:tc>
        <w:tc>
          <w:tcPr>
            <w:tcW w:w="997" w:type="dxa"/>
            <w:noWrap/>
            <w:vAlign w:val="center"/>
            <w:hideMark/>
          </w:tcPr>
          <w:p w:rsidR="00D33A3B" w:rsidRPr="00E61BA6" w:rsidRDefault="00D33A3B" w:rsidP="00870F1E">
            <w:pPr>
              <w:jc w:val="center"/>
              <w:rPr>
                <w:color w:val="000000"/>
              </w:rPr>
            </w:pPr>
            <w:r w:rsidRPr="00E61BA6">
              <w:rPr>
                <w:color w:val="000000"/>
              </w:rPr>
              <w:t>12,64</w:t>
            </w:r>
          </w:p>
        </w:tc>
        <w:tc>
          <w:tcPr>
            <w:tcW w:w="996" w:type="dxa"/>
            <w:noWrap/>
            <w:vAlign w:val="center"/>
            <w:hideMark/>
          </w:tcPr>
          <w:p w:rsidR="00D33A3B" w:rsidRPr="00E61BA6" w:rsidRDefault="00D33A3B" w:rsidP="00870F1E">
            <w:pPr>
              <w:jc w:val="center"/>
              <w:rPr>
                <w:color w:val="000000"/>
              </w:rPr>
            </w:pPr>
            <w:r w:rsidRPr="00E61BA6">
              <w:rPr>
                <w:color w:val="000000"/>
              </w:rPr>
              <w:t>0,14</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r>
      <w:tr w:rsidR="00E61BA6" w:rsidRPr="00E61BA6" w:rsidTr="00870F1E">
        <w:trPr>
          <w:trHeight w:val="1224"/>
        </w:trPr>
        <w:tc>
          <w:tcPr>
            <w:tcW w:w="1550" w:type="dxa"/>
            <w:vAlign w:val="center"/>
            <w:hideMark/>
          </w:tcPr>
          <w:p w:rsidR="00D33A3B" w:rsidRPr="00E61BA6" w:rsidRDefault="00D33A3B" w:rsidP="00870F1E">
            <w:pPr>
              <w:jc w:val="center"/>
              <w:rPr>
                <w:color w:val="000000"/>
              </w:rPr>
            </w:pPr>
            <w:r w:rsidRPr="00E61BA6">
              <w:rPr>
                <w:color w:val="000000"/>
              </w:rPr>
              <w:t>сверхнормативные утечки теплоносителя, м3/год</w:t>
            </w:r>
          </w:p>
        </w:tc>
        <w:tc>
          <w:tcPr>
            <w:tcW w:w="996" w:type="dxa"/>
            <w:noWrap/>
            <w:vAlign w:val="center"/>
            <w:hideMark/>
          </w:tcPr>
          <w:p w:rsidR="00D33A3B" w:rsidRPr="00E61BA6" w:rsidRDefault="00D33A3B" w:rsidP="00870F1E">
            <w:pPr>
              <w:jc w:val="center"/>
              <w:rPr>
                <w:color w:val="000000"/>
              </w:rPr>
            </w:pPr>
            <w:r w:rsidRPr="00E61BA6">
              <w:rPr>
                <w:color w:val="000000"/>
              </w:rPr>
              <w:t>956689</w:t>
            </w:r>
          </w:p>
        </w:tc>
        <w:tc>
          <w:tcPr>
            <w:tcW w:w="997" w:type="dxa"/>
            <w:noWrap/>
            <w:vAlign w:val="center"/>
            <w:hideMark/>
          </w:tcPr>
          <w:p w:rsidR="00D33A3B" w:rsidRPr="00E61BA6" w:rsidRDefault="00D33A3B" w:rsidP="00870F1E">
            <w:pPr>
              <w:jc w:val="center"/>
              <w:rPr>
                <w:color w:val="000000"/>
              </w:rPr>
            </w:pPr>
            <w:r w:rsidRPr="00E61BA6">
              <w:rPr>
                <w:color w:val="000000"/>
              </w:rPr>
              <w:t>841176</w:t>
            </w:r>
          </w:p>
        </w:tc>
        <w:tc>
          <w:tcPr>
            <w:tcW w:w="996" w:type="dxa"/>
            <w:noWrap/>
            <w:vAlign w:val="center"/>
            <w:hideMark/>
          </w:tcPr>
          <w:p w:rsidR="00D33A3B" w:rsidRPr="00E61BA6" w:rsidRDefault="00D33A3B" w:rsidP="00870F1E">
            <w:pPr>
              <w:jc w:val="center"/>
              <w:rPr>
                <w:color w:val="000000"/>
              </w:rPr>
            </w:pPr>
            <w:r w:rsidRPr="00E61BA6">
              <w:rPr>
                <w:color w:val="000000"/>
              </w:rPr>
              <w:t>736176</w:t>
            </w:r>
          </w:p>
        </w:tc>
        <w:tc>
          <w:tcPr>
            <w:tcW w:w="997" w:type="dxa"/>
            <w:noWrap/>
            <w:vAlign w:val="center"/>
            <w:hideMark/>
          </w:tcPr>
          <w:p w:rsidR="00D33A3B" w:rsidRPr="00E61BA6" w:rsidRDefault="00D33A3B" w:rsidP="00870F1E">
            <w:pPr>
              <w:jc w:val="center"/>
              <w:rPr>
                <w:color w:val="000000"/>
              </w:rPr>
            </w:pPr>
            <w:r w:rsidRPr="00E61BA6">
              <w:rPr>
                <w:color w:val="000000"/>
              </w:rPr>
              <w:t>631176</w:t>
            </w:r>
          </w:p>
        </w:tc>
        <w:tc>
          <w:tcPr>
            <w:tcW w:w="996" w:type="dxa"/>
            <w:noWrap/>
            <w:vAlign w:val="center"/>
            <w:hideMark/>
          </w:tcPr>
          <w:p w:rsidR="00D33A3B" w:rsidRPr="00E61BA6" w:rsidRDefault="00D33A3B" w:rsidP="00870F1E">
            <w:pPr>
              <w:jc w:val="center"/>
              <w:rPr>
                <w:color w:val="000000"/>
              </w:rPr>
            </w:pPr>
            <w:r w:rsidRPr="00E61BA6">
              <w:rPr>
                <w:color w:val="000000"/>
              </w:rPr>
              <w:t>526176</w:t>
            </w:r>
          </w:p>
        </w:tc>
        <w:tc>
          <w:tcPr>
            <w:tcW w:w="997" w:type="dxa"/>
            <w:noWrap/>
            <w:vAlign w:val="center"/>
            <w:hideMark/>
          </w:tcPr>
          <w:p w:rsidR="00D33A3B" w:rsidRPr="00E61BA6" w:rsidRDefault="00D33A3B" w:rsidP="00870F1E">
            <w:pPr>
              <w:jc w:val="center"/>
              <w:rPr>
                <w:color w:val="000000"/>
              </w:rPr>
            </w:pPr>
            <w:r w:rsidRPr="00E61BA6">
              <w:rPr>
                <w:color w:val="000000"/>
              </w:rPr>
              <w:t>421176</w:t>
            </w:r>
          </w:p>
        </w:tc>
        <w:tc>
          <w:tcPr>
            <w:tcW w:w="997" w:type="dxa"/>
            <w:noWrap/>
            <w:vAlign w:val="center"/>
            <w:hideMark/>
          </w:tcPr>
          <w:p w:rsidR="00D33A3B" w:rsidRPr="00E61BA6" w:rsidRDefault="00D33A3B" w:rsidP="00870F1E">
            <w:pPr>
              <w:jc w:val="center"/>
              <w:rPr>
                <w:color w:val="000000"/>
              </w:rPr>
            </w:pPr>
            <w:r w:rsidRPr="00E61BA6">
              <w:rPr>
                <w:color w:val="000000"/>
              </w:rPr>
              <w:t>316176</w:t>
            </w:r>
          </w:p>
        </w:tc>
        <w:tc>
          <w:tcPr>
            <w:tcW w:w="996" w:type="dxa"/>
            <w:noWrap/>
            <w:vAlign w:val="center"/>
            <w:hideMark/>
          </w:tcPr>
          <w:p w:rsidR="00D33A3B" w:rsidRPr="00E61BA6" w:rsidRDefault="00D33A3B" w:rsidP="00870F1E">
            <w:pPr>
              <w:jc w:val="center"/>
              <w:rPr>
                <w:color w:val="000000"/>
              </w:rPr>
            </w:pPr>
            <w:r w:rsidRPr="00E61BA6">
              <w:rPr>
                <w:color w:val="000000"/>
              </w:rPr>
              <w:t>211176</w:t>
            </w:r>
          </w:p>
        </w:tc>
        <w:tc>
          <w:tcPr>
            <w:tcW w:w="997" w:type="dxa"/>
            <w:noWrap/>
            <w:vAlign w:val="center"/>
            <w:hideMark/>
          </w:tcPr>
          <w:p w:rsidR="00D33A3B" w:rsidRPr="00E61BA6" w:rsidRDefault="00D33A3B" w:rsidP="00870F1E">
            <w:pPr>
              <w:jc w:val="center"/>
              <w:rPr>
                <w:color w:val="000000"/>
              </w:rPr>
            </w:pPr>
            <w:r w:rsidRPr="00E61BA6">
              <w:rPr>
                <w:color w:val="000000"/>
              </w:rPr>
              <w:t>106176</w:t>
            </w:r>
          </w:p>
        </w:tc>
        <w:tc>
          <w:tcPr>
            <w:tcW w:w="996" w:type="dxa"/>
            <w:noWrap/>
            <w:vAlign w:val="center"/>
            <w:hideMark/>
          </w:tcPr>
          <w:p w:rsidR="00D33A3B" w:rsidRPr="00E61BA6" w:rsidRDefault="00D33A3B" w:rsidP="00870F1E">
            <w:pPr>
              <w:jc w:val="center"/>
              <w:rPr>
                <w:color w:val="000000"/>
              </w:rPr>
            </w:pPr>
            <w:r w:rsidRPr="00E61BA6">
              <w:rPr>
                <w:color w:val="000000"/>
              </w:rPr>
              <w:t>1176</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r>
      <w:tr w:rsidR="00E61BA6" w:rsidRPr="00E61BA6" w:rsidTr="00870F1E">
        <w:trPr>
          <w:trHeight w:val="1224"/>
        </w:trPr>
        <w:tc>
          <w:tcPr>
            <w:tcW w:w="1550" w:type="dxa"/>
            <w:vAlign w:val="center"/>
            <w:hideMark/>
          </w:tcPr>
          <w:p w:rsidR="00D33A3B" w:rsidRPr="00E61BA6" w:rsidRDefault="00D33A3B" w:rsidP="00870F1E">
            <w:pPr>
              <w:jc w:val="center"/>
              <w:rPr>
                <w:color w:val="000000"/>
              </w:rPr>
            </w:pPr>
            <w:r w:rsidRPr="00E61BA6">
              <w:rPr>
                <w:color w:val="000000"/>
              </w:rPr>
              <w:t>отпуск теплоносителя из тепловых сетей на цели ГВС, м3/ч</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r>
      <w:tr w:rsidR="00E61BA6" w:rsidRPr="00E61BA6" w:rsidTr="00870F1E">
        <w:trPr>
          <w:trHeight w:val="1244"/>
        </w:trPr>
        <w:tc>
          <w:tcPr>
            <w:tcW w:w="1550" w:type="dxa"/>
            <w:vAlign w:val="center"/>
            <w:hideMark/>
          </w:tcPr>
          <w:p w:rsidR="00D33A3B" w:rsidRPr="00E61BA6" w:rsidRDefault="00D33A3B" w:rsidP="00870F1E">
            <w:pPr>
              <w:jc w:val="center"/>
              <w:rPr>
                <w:color w:val="000000"/>
              </w:rPr>
            </w:pPr>
            <w:r w:rsidRPr="00E61BA6">
              <w:rPr>
                <w:color w:val="000000"/>
              </w:rPr>
              <w:t>отпуск теплоносителя из тепловых сетей на цели ГВС, м3/год</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6"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c>
          <w:tcPr>
            <w:tcW w:w="997" w:type="dxa"/>
            <w:noWrap/>
            <w:vAlign w:val="center"/>
            <w:hideMark/>
          </w:tcPr>
          <w:p w:rsidR="00D33A3B" w:rsidRPr="00E61BA6" w:rsidRDefault="00D33A3B" w:rsidP="00870F1E">
            <w:pPr>
              <w:jc w:val="center"/>
              <w:rPr>
                <w:color w:val="000000"/>
              </w:rPr>
            </w:pPr>
            <w:r w:rsidRPr="00E61BA6">
              <w:rPr>
                <w:color w:val="000000"/>
              </w:rPr>
              <w:t>0</w:t>
            </w:r>
          </w:p>
        </w:tc>
      </w:tr>
    </w:tbl>
    <w:p w:rsidR="002166FF" w:rsidRPr="000A09A2" w:rsidRDefault="002166FF" w:rsidP="000A09A2">
      <w:pPr>
        <w:pStyle w:val="a3"/>
        <w:rPr>
          <w:rFonts w:cs="Times New Roman"/>
          <w:szCs w:val="26"/>
          <w:lang w:val="ru-RU"/>
        </w:rPr>
      </w:pPr>
    </w:p>
    <w:p w:rsidR="008A6B6C" w:rsidRDefault="00AB070F" w:rsidP="00822C71">
      <w:pPr>
        <w:pStyle w:val="10"/>
        <w:rPr>
          <w:lang w:val="ru-RU"/>
        </w:rPr>
      </w:pPr>
      <w:bookmarkStart w:id="18" w:name="_Toc7261724"/>
      <w:bookmarkStart w:id="19" w:name="_Toc101692807"/>
      <w:bookmarkStart w:id="20" w:name="_Toc227225445"/>
      <w:r w:rsidRPr="00AB070F">
        <w:rPr>
          <w:lang w:val="ru-RU"/>
        </w:rPr>
        <w:t xml:space="preserve">Перспективные балансы производительности ВПУ и </w:t>
      </w:r>
      <w:r w:rsidR="006E5459">
        <w:rPr>
          <w:lang w:val="ru-RU"/>
        </w:rPr>
        <w:t>подпитки тепловой сети</w:t>
      </w:r>
      <w:r w:rsidR="008A6B6C" w:rsidRPr="00AB070F">
        <w:rPr>
          <w:lang w:val="ru-RU"/>
        </w:rPr>
        <w:t xml:space="preserve"> </w:t>
      </w:r>
      <w:r w:rsidR="008A6B6C" w:rsidRPr="007864F8">
        <w:rPr>
          <w:lang w:val="ru-RU"/>
        </w:rPr>
        <w:t>в зоне действия котельных №1, 2, 3, Северная</w:t>
      </w:r>
      <w:r w:rsidR="006E5459">
        <w:rPr>
          <w:lang w:val="ru-RU"/>
        </w:rPr>
        <w:t>*</w:t>
      </w:r>
      <w:r w:rsidR="008A6B6C" w:rsidRPr="007864F8">
        <w:rPr>
          <w:lang w:val="ru-RU"/>
        </w:rPr>
        <w:t>.</w:t>
      </w:r>
      <w:bookmarkEnd w:id="18"/>
      <w:bookmarkEnd w:id="19"/>
      <w:bookmarkEnd w:id="20"/>
    </w:p>
    <w:p w:rsidR="005F53E8" w:rsidRPr="005F53E8" w:rsidRDefault="005F53E8" w:rsidP="005F53E8">
      <w:pPr>
        <w:pStyle w:val="a3"/>
        <w:jc w:val="right"/>
        <w:rPr>
          <w:rFonts w:cs="Times New Roman"/>
          <w:szCs w:val="26"/>
          <w:lang w:val="ru-RU"/>
        </w:rPr>
      </w:pPr>
      <w:r>
        <w:rPr>
          <w:rFonts w:cs="Times New Roman"/>
          <w:szCs w:val="26"/>
          <w:lang w:val="ru-RU"/>
        </w:rPr>
        <w:t>Таблица 6</w:t>
      </w:r>
      <w:r w:rsidRPr="006E5459">
        <w:rPr>
          <w:rFonts w:cs="Times New Roman"/>
          <w:szCs w:val="26"/>
          <w:lang w:val="ru-RU"/>
        </w:rPr>
        <w:t>.1</w:t>
      </w:r>
    </w:p>
    <w:tbl>
      <w:tblPr>
        <w:tblStyle w:val="13"/>
        <w:tblW w:w="22337" w:type="dxa"/>
        <w:tblLook w:val="04A0" w:firstRow="1" w:lastRow="0" w:firstColumn="1" w:lastColumn="0" w:noHBand="0" w:noVBand="1"/>
      </w:tblPr>
      <w:tblGrid>
        <w:gridCol w:w="2322"/>
        <w:gridCol w:w="695"/>
        <w:gridCol w:w="920"/>
        <w:gridCol w:w="920"/>
        <w:gridCol w:w="920"/>
        <w:gridCol w:w="920"/>
        <w:gridCol w:w="920"/>
        <w:gridCol w:w="920"/>
        <w:gridCol w:w="920"/>
        <w:gridCol w:w="920"/>
        <w:gridCol w:w="920"/>
        <w:gridCol w:w="920"/>
        <w:gridCol w:w="920"/>
        <w:gridCol w:w="920"/>
        <w:gridCol w:w="920"/>
        <w:gridCol w:w="920"/>
        <w:gridCol w:w="920"/>
        <w:gridCol w:w="920"/>
        <w:gridCol w:w="920"/>
        <w:gridCol w:w="920"/>
        <w:gridCol w:w="920"/>
        <w:gridCol w:w="920"/>
        <w:gridCol w:w="920"/>
      </w:tblGrid>
      <w:tr w:rsidR="005F53E8" w:rsidRPr="005F53E8" w:rsidTr="00870F1E">
        <w:trPr>
          <w:trHeight w:val="651"/>
        </w:trPr>
        <w:tc>
          <w:tcPr>
            <w:tcW w:w="2322" w:type="dxa"/>
            <w:vAlign w:val="center"/>
            <w:hideMark/>
          </w:tcPr>
          <w:p w:rsidR="005F53E8" w:rsidRPr="005F53E8" w:rsidRDefault="005F53E8" w:rsidP="00870F1E">
            <w:pPr>
              <w:jc w:val="center"/>
              <w:rPr>
                <w:color w:val="000000"/>
              </w:rPr>
            </w:pPr>
            <w:r w:rsidRPr="005F53E8">
              <w:rPr>
                <w:color w:val="000000"/>
              </w:rPr>
              <w:t>Параметр</w:t>
            </w:r>
          </w:p>
        </w:tc>
        <w:tc>
          <w:tcPr>
            <w:tcW w:w="695" w:type="dxa"/>
            <w:vAlign w:val="center"/>
            <w:hideMark/>
          </w:tcPr>
          <w:p w:rsidR="005F53E8" w:rsidRPr="005F53E8" w:rsidRDefault="005F53E8" w:rsidP="00870F1E">
            <w:pPr>
              <w:jc w:val="center"/>
              <w:rPr>
                <w:color w:val="000000"/>
              </w:rPr>
            </w:pPr>
            <w:r w:rsidRPr="005F53E8">
              <w:rPr>
                <w:color w:val="000000"/>
              </w:rPr>
              <w:t>Ед. изм.</w:t>
            </w:r>
          </w:p>
        </w:tc>
        <w:tc>
          <w:tcPr>
            <w:tcW w:w="920" w:type="dxa"/>
            <w:vAlign w:val="center"/>
            <w:hideMark/>
          </w:tcPr>
          <w:p w:rsidR="005F53E8" w:rsidRPr="005F53E8" w:rsidRDefault="005F53E8" w:rsidP="00870F1E">
            <w:pPr>
              <w:jc w:val="center"/>
              <w:rPr>
                <w:color w:val="000000"/>
              </w:rPr>
            </w:pPr>
            <w:r w:rsidRPr="005F53E8">
              <w:rPr>
                <w:color w:val="000000"/>
              </w:rPr>
              <w:t>2025</w:t>
            </w:r>
          </w:p>
        </w:tc>
        <w:tc>
          <w:tcPr>
            <w:tcW w:w="920" w:type="dxa"/>
            <w:vAlign w:val="center"/>
            <w:hideMark/>
          </w:tcPr>
          <w:p w:rsidR="005F53E8" w:rsidRPr="005F53E8" w:rsidRDefault="005F53E8" w:rsidP="00870F1E">
            <w:pPr>
              <w:jc w:val="center"/>
              <w:rPr>
                <w:color w:val="000000"/>
              </w:rPr>
            </w:pPr>
            <w:r w:rsidRPr="005F53E8">
              <w:rPr>
                <w:color w:val="000000"/>
              </w:rPr>
              <w:t>2026</w:t>
            </w:r>
          </w:p>
        </w:tc>
        <w:tc>
          <w:tcPr>
            <w:tcW w:w="920" w:type="dxa"/>
            <w:vAlign w:val="center"/>
            <w:hideMark/>
          </w:tcPr>
          <w:p w:rsidR="005F53E8" w:rsidRPr="005F53E8" w:rsidRDefault="005F53E8" w:rsidP="00870F1E">
            <w:pPr>
              <w:jc w:val="center"/>
              <w:rPr>
                <w:color w:val="000000"/>
              </w:rPr>
            </w:pPr>
            <w:r w:rsidRPr="005F53E8">
              <w:rPr>
                <w:color w:val="000000"/>
              </w:rPr>
              <w:t>2027</w:t>
            </w:r>
          </w:p>
        </w:tc>
        <w:tc>
          <w:tcPr>
            <w:tcW w:w="920" w:type="dxa"/>
            <w:vAlign w:val="center"/>
            <w:hideMark/>
          </w:tcPr>
          <w:p w:rsidR="005F53E8" w:rsidRPr="005F53E8" w:rsidRDefault="005F53E8" w:rsidP="00870F1E">
            <w:pPr>
              <w:jc w:val="center"/>
              <w:rPr>
                <w:color w:val="000000"/>
              </w:rPr>
            </w:pPr>
            <w:r w:rsidRPr="005F53E8">
              <w:rPr>
                <w:color w:val="000000"/>
              </w:rPr>
              <w:t>2028</w:t>
            </w:r>
          </w:p>
        </w:tc>
        <w:tc>
          <w:tcPr>
            <w:tcW w:w="920" w:type="dxa"/>
            <w:vAlign w:val="center"/>
            <w:hideMark/>
          </w:tcPr>
          <w:p w:rsidR="005F53E8" w:rsidRPr="005F53E8" w:rsidRDefault="005F53E8" w:rsidP="00870F1E">
            <w:pPr>
              <w:jc w:val="center"/>
              <w:rPr>
                <w:color w:val="000000"/>
              </w:rPr>
            </w:pPr>
            <w:r w:rsidRPr="005F53E8">
              <w:rPr>
                <w:color w:val="000000"/>
              </w:rPr>
              <w:t>2029</w:t>
            </w:r>
          </w:p>
        </w:tc>
        <w:tc>
          <w:tcPr>
            <w:tcW w:w="920" w:type="dxa"/>
            <w:vAlign w:val="center"/>
            <w:hideMark/>
          </w:tcPr>
          <w:p w:rsidR="005F53E8" w:rsidRPr="005F53E8" w:rsidRDefault="005F53E8" w:rsidP="00870F1E">
            <w:pPr>
              <w:jc w:val="center"/>
              <w:rPr>
                <w:color w:val="000000"/>
              </w:rPr>
            </w:pPr>
            <w:r w:rsidRPr="005F53E8">
              <w:rPr>
                <w:color w:val="000000"/>
              </w:rPr>
              <w:t>2030</w:t>
            </w:r>
          </w:p>
        </w:tc>
        <w:tc>
          <w:tcPr>
            <w:tcW w:w="920" w:type="dxa"/>
            <w:vAlign w:val="center"/>
            <w:hideMark/>
          </w:tcPr>
          <w:p w:rsidR="005F53E8" w:rsidRPr="005F53E8" w:rsidRDefault="005F53E8" w:rsidP="00870F1E">
            <w:pPr>
              <w:jc w:val="center"/>
              <w:rPr>
                <w:color w:val="000000"/>
              </w:rPr>
            </w:pPr>
            <w:r w:rsidRPr="005F53E8">
              <w:rPr>
                <w:color w:val="000000"/>
              </w:rPr>
              <w:t>2031</w:t>
            </w:r>
          </w:p>
        </w:tc>
        <w:tc>
          <w:tcPr>
            <w:tcW w:w="920" w:type="dxa"/>
            <w:vAlign w:val="center"/>
            <w:hideMark/>
          </w:tcPr>
          <w:p w:rsidR="005F53E8" w:rsidRPr="005F53E8" w:rsidRDefault="005F53E8" w:rsidP="00870F1E">
            <w:pPr>
              <w:jc w:val="center"/>
              <w:rPr>
                <w:color w:val="000000"/>
              </w:rPr>
            </w:pPr>
            <w:r w:rsidRPr="005F53E8">
              <w:rPr>
                <w:color w:val="000000"/>
              </w:rPr>
              <w:t>2032</w:t>
            </w:r>
          </w:p>
        </w:tc>
        <w:tc>
          <w:tcPr>
            <w:tcW w:w="920" w:type="dxa"/>
            <w:vAlign w:val="center"/>
            <w:hideMark/>
          </w:tcPr>
          <w:p w:rsidR="005F53E8" w:rsidRPr="005F53E8" w:rsidRDefault="005F53E8" w:rsidP="00870F1E">
            <w:pPr>
              <w:jc w:val="center"/>
              <w:rPr>
                <w:color w:val="000000"/>
              </w:rPr>
            </w:pPr>
            <w:r w:rsidRPr="005F53E8">
              <w:rPr>
                <w:color w:val="000000"/>
              </w:rPr>
              <w:t>2033</w:t>
            </w:r>
          </w:p>
        </w:tc>
        <w:tc>
          <w:tcPr>
            <w:tcW w:w="920" w:type="dxa"/>
            <w:vAlign w:val="center"/>
            <w:hideMark/>
          </w:tcPr>
          <w:p w:rsidR="005F53E8" w:rsidRPr="005F53E8" w:rsidRDefault="005F53E8" w:rsidP="00870F1E">
            <w:pPr>
              <w:jc w:val="center"/>
              <w:rPr>
                <w:color w:val="000000"/>
              </w:rPr>
            </w:pPr>
            <w:r w:rsidRPr="005F53E8">
              <w:rPr>
                <w:color w:val="000000"/>
              </w:rPr>
              <w:t>2034</w:t>
            </w:r>
          </w:p>
        </w:tc>
        <w:tc>
          <w:tcPr>
            <w:tcW w:w="920" w:type="dxa"/>
            <w:vAlign w:val="center"/>
            <w:hideMark/>
          </w:tcPr>
          <w:p w:rsidR="005F53E8" w:rsidRPr="005F53E8" w:rsidRDefault="005F53E8" w:rsidP="00870F1E">
            <w:pPr>
              <w:jc w:val="center"/>
              <w:rPr>
                <w:color w:val="000000"/>
              </w:rPr>
            </w:pPr>
            <w:r w:rsidRPr="005F53E8">
              <w:rPr>
                <w:color w:val="000000"/>
              </w:rPr>
              <w:t>2035</w:t>
            </w:r>
          </w:p>
        </w:tc>
        <w:tc>
          <w:tcPr>
            <w:tcW w:w="920" w:type="dxa"/>
            <w:vAlign w:val="center"/>
            <w:hideMark/>
          </w:tcPr>
          <w:p w:rsidR="005F53E8" w:rsidRPr="005F53E8" w:rsidRDefault="005F53E8" w:rsidP="00870F1E">
            <w:pPr>
              <w:jc w:val="center"/>
              <w:rPr>
                <w:color w:val="000000"/>
              </w:rPr>
            </w:pPr>
            <w:r w:rsidRPr="005F53E8">
              <w:rPr>
                <w:color w:val="000000"/>
              </w:rPr>
              <w:t>2036</w:t>
            </w:r>
          </w:p>
        </w:tc>
        <w:tc>
          <w:tcPr>
            <w:tcW w:w="920" w:type="dxa"/>
            <w:vAlign w:val="center"/>
            <w:hideMark/>
          </w:tcPr>
          <w:p w:rsidR="005F53E8" w:rsidRPr="005F53E8" w:rsidRDefault="005F53E8" w:rsidP="00870F1E">
            <w:pPr>
              <w:jc w:val="center"/>
              <w:rPr>
                <w:color w:val="000000"/>
              </w:rPr>
            </w:pPr>
            <w:r w:rsidRPr="005F53E8">
              <w:rPr>
                <w:color w:val="000000"/>
              </w:rPr>
              <w:t>2037</w:t>
            </w:r>
          </w:p>
        </w:tc>
        <w:tc>
          <w:tcPr>
            <w:tcW w:w="920" w:type="dxa"/>
            <w:vAlign w:val="center"/>
            <w:hideMark/>
          </w:tcPr>
          <w:p w:rsidR="005F53E8" w:rsidRPr="005F53E8" w:rsidRDefault="005F53E8" w:rsidP="00870F1E">
            <w:pPr>
              <w:jc w:val="center"/>
              <w:rPr>
                <w:color w:val="000000"/>
              </w:rPr>
            </w:pPr>
            <w:r w:rsidRPr="005F53E8">
              <w:rPr>
                <w:color w:val="000000"/>
              </w:rPr>
              <w:t>2038</w:t>
            </w:r>
          </w:p>
        </w:tc>
        <w:tc>
          <w:tcPr>
            <w:tcW w:w="920" w:type="dxa"/>
            <w:vAlign w:val="center"/>
            <w:hideMark/>
          </w:tcPr>
          <w:p w:rsidR="005F53E8" w:rsidRPr="005F53E8" w:rsidRDefault="005F53E8" w:rsidP="00870F1E">
            <w:pPr>
              <w:jc w:val="center"/>
              <w:rPr>
                <w:color w:val="000000"/>
              </w:rPr>
            </w:pPr>
            <w:r w:rsidRPr="005F53E8">
              <w:rPr>
                <w:color w:val="000000"/>
              </w:rPr>
              <w:t>2039</w:t>
            </w:r>
          </w:p>
        </w:tc>
        <w:tc>
          <w:tcPr>
            <w:tcW w:w="920" w:type="dxa"/>
            <w:vAlign w:val="center"/>
            <w:hideMark/>
          </w:tcPr>
          <w:p w:rsidR="005F53E8" w:rsidRPr="005F53E8" w:rsidRDefault="005F53E8" w:rsidP="00870F1E">
            <w:pPr>
              <w:jc w:val="center"/>
              <w:rPr>
                <w:color w:val="000000"/>
              </w:rPr>
            </w:pPr>
            <w:r w:rsidRPr="005F53E8">
              <w:rPr>
                <w:color w:val="000000"/>
              </w:rPr>
              <w:t>2040</w:t>
            </w:r>
          </w:p>
        </w:tc>
        <w:tc>
          <w:tcPr>
            <w:tcW w:w="920" w:type="dxa"/>
            <w:vAlign w:val="center"/>
            <w:hideMark/>
          </w:tcPr>
          <w:p w:rsidR="005F53E8" w:rsidRPr="005F53E8" w:rsidRDefault="005F53E8" w:rsidP="00870F1E">
            <w:pPr>
              <w:jc w:val="center"/>
              <w:rPr>
                <w:color w:val="000000"/>
              </w:rPr>
            </w:pPr>
            <w:r w:rsidRPr="005F53E8">
              <w:rPr>
                <w:color w:val="000000"/>
              </w:rPr>
              <w:t>2041</w:t>
            </w:r>
          </w:p>
        </w:tc>
        <w:tc>
          <w:tcPr>
            <w:tcW w:w="920" w:type="dxa"/>
            <w:vAlign w:val="center"/>
            <w:hideMark/>
          </w:tcPr>
          <w:p w:rsidR="005F53E8" w:rsidRPr="005F53E8" w:rsidRDefault="005F53E8" w:rsidP="00870F1E">
            <w:pPr>
              <w:jc w:val="center"/>
              <w:rPr>
                <w:color w:val="000000"/>
              </w:rPr>
            </w:pPr>
            <w:r w:rsidRPr="005F53E8">
              <w:rPr>
                <w:color w:val="000000"/>
              </w:rPr>
              <w:t>2042</w:t>
            </w:r>
          </w:p>
        </w:tc>
        <w:tc>
          <w:tcPr>
            <w:tcW w:w="920" w:type="dxa"/>
            <w:vAlign w:val="center"/>
            <w:hideMark/>
          </w:tcPr>
          <w:p w:rsidR="005F53E8" w:rsidRPr="005F53E8" w:rsidRDefault="005F53E8" w:rsidP="00870F1E">
            <w:pPr>
              <w:jc w:val="center"/>
              <w:rPr>
                <w:color w:val="000000"/>
              </w:rPr>
            </w:pPr>
            <w:r w:rsidRPr="005F53E8">
              <w:rPr>
                <w:color w:val="000000"/>
              </w:rPr>
              <w:t>2043</w:t>
            </w:r>
          </w:p>
        </w:tc>
        <w:tc>
          <w:tcPr>
            <w:tcW w:w="920" w:type="dxa"/>
            <w:vAlign w:val="center"/>
            <w:hideMark/>
          </w:tcPr>
          <w:p w:rsidR="005F53E8" w:rsidRPr="005F53E8" w:rsidRDefault="005F53E8" w:rsidP="00870F1E">
            <w:pPr>
              <w:jc w:val="center"/>
              <w:rPr>
                <w:color w:val="000000"/>
              </w:rPr>
            </w:pPr>
            <w:r w:rsidRPr="005F53E8">
              <w:rPr>
                <w:color w:val="000000"/>
              </w:rPr>
              <w:t>2044</w:t>
            </w:r>
          </w:p>
        </w:tc>
        <w:tc>
          <w:tcPr>
            <w:tcW w:w="920" w:type="dxa"/>
            <w:vAlign w:val="center"/>
            <w:hideMark/>
          </w:tcPr>
          <w:p w:rsidR="005F53E8" w:rsidRPr="005F53E8" w:rsidRDefault="005F53E8" w:rsidP="00870F1E">
            <w:pPr>
              <w:jc w:val="center"/>
              <w:rPr>
                <w:color w:val="000000"/>
              </w:rPr>
            </w:pPr>
            <w:r w:rsidRPr="005F53E8">
              <w:rPr>
                <w:color w:val="000000"/>
              </w:rPr>
              <w:t>2045</w:t>
            </w:r>
          </w:p>
        </w:tc>
      </w:tr>
      <w:tr w:rsidR="005F53E8" w:rsidRPr="005F53E8" w:rsidTr="00870F1E">
        <w:trPr>
          <w:trHeight w:val="963"/>
        </w:trPr>
        <w:tc>
          <w:tcPr>
            <w:tcW w:w="2322" w:type="dxa"/>
            <w:vAlign w:val="center"/>
            <w:hideMark/>
          </w:tcPr>
          <w:p w:rsidR="005F53E8" w:rsidRPr="005F53E8" w:rsidRDefault="005F53E8" w:rsidP="00870F1E">
            <w:pPr>
              <w:jc w:val="center"/>
              <w:rPr>
                <w:color w:val="000000"/>
              </w:rPr>
            </w:pPr>
            <w:r w:rsidRPr="005F53E8">
              <w:rPr>
                <w:color w:val="000000"/>
              </w:rPr>
              <w:t>Производительность ВПУ,</w:t>
            </w:r>
            <w:r>
              <w:rPr>
                <w:color w:val="000000"/>
              </w:rPr>
              <w:t xml:space="preserve"> </w:t>
            </w:r>
            <w:r w:rsidRPr="005F53E8">
              <w:rPr>
                <w:color w:val="000000"/>
              </w:rPr>
              <w:t>котельные №2/Северная</w:t>
            </w:r>
          </w:p>
        </w:tc>
        <w:tc>
          <w:tcPr>
            <w:tcW w:w="695" w:type="dxa"/>
            <w:vAlign w:val="center"/>
            <w:hideMark/>
          </w:tcPr>
          <w:p w:rsidR="005F53E8" w:rsidRPr="005F53E8" w:rsidRDefault="005F53E8" w:rsidP="00870F1E">
            <w:pPr>
              <w:jc w:val="center"/>
              <w:rPr>
                <w:color w:val="000000"/>
              </w:rPr>
            </w:pPr>
            <w:r w:rsidRPr="005F53E8">
              <w:rPr>
                <w:color w:val="000000"/>
              </w:rPr>
              <w:t>т/ч</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250</w:t>
            </w:r>
          </w:p>
        </w:tc>
        <w:tc>
          <w:tcPr>
            <w:tcW w:w="920" w:type="dxa"/>
            <w:vAlign w:val="center"/>
            <w:hideMark/>
          </w:tcPr>
          <w:p w:rsidR="005F53E8" w:rsidRPr="005F53E8" w:rsidRDefault="005F53E8" w:rsidP="00870F1E">
            <w:pPr>
              <w:jc w:val="center"/>
              <w:rPr>
                <w:color w:val="000000"/>
              </w:rPr>
            </w:pPr>
            <w:r w:rsidRPr="005F53E8">
              <w:rPr>
                <w:color w:val="000000"/>
              </w:rPr>
              <w:t>200/50     2</w:t>
            </w:r>
            <w:r w:rsidR="00A55947">
              <w:rPr>
                <w:color w:val="000000"/>
              </w:rPr>
              <w:t>50</w:t>
            </w:r>
          </w:p>
        </w:tc>
        <w:tc>
          <w:tcPr>
            <w:tcW w:w="920" w:type="dxa"/>
            <w:vAlign w:val="center"/>
            <w:hideMark/>
          </w:tcPr>
          <w:p w:rsidR="005F53E8" w:rsidRPr="005F53E8" w:rsidRDefault="005F53E8" w:rsidP="00870F1E">
            <w:pPr>
              <w:jc w:val="center"/>
              <w:rPr>
                <w:color w:val="000000"/>
              </w:rPr>
            </w:pPr>
            <w:r w:rsidRPr="005F53E8">
              <w:rPr>
                <w:color w:val="000000"/>
              </w:rPr>
              <w:t xml:space="preserve">200/50     </w:t>
            </w:r>
            <w:r w:rsidR="00A55947">
              <w:rPr>
                <w:color w:val="000000"/>
              </w:rPr>
              <w:t>2050</w:t>
            </w:r>
          </w:p>
        </w:tc>
        <w:tc>
          <w:tcPr>
            <w:tcW w:w="920" w:type="dxa"/>
            <w:vAlign w:val="center"/>
            <w:hideMark/>
          </w:tcPr>
          <w:p w:rsidR="005F53E8" w:rsidRPr="005F53E8" w:rsidRDefault="005F53E8" w:rsidP="00870F1E">
            <w:pPr>
              <w:jc w:val="center"/>
              <w:rPr>
                <w:color w:val="000000"/>
              </w:rPr>
            </w:pPr>
            <w:r w:rsidRPr="005F53E8">
              <w:rPr>
                <w:color w:val="000000"/>
              </w:rPr>
              <w:t xml:space="preserve">200/50     </w:t>
            </w:r>
            <w:r w:rsidR="00A55947">
              <w:rPr>
                <w:color w:val="000000"/>
              </w:rPr>
              <w:t>250</w:t>
            </w:r>
          </w:p>
        </w:tc>
        <w:tc>
          <w:tcPr>
            <w:tcW w:w="920" w:type="dxa"/>
            <w:vAlign w:val="center"/>
            <w:hideMark/>
          </w:tcPr>
          <w:p w:rsidR="005F53E8" w:rsidRPr="005F53E8" w:rsidRDefault="005F53E8" w:rsidP="00870F1E">
            <w:pPr>
              <w:jc w:val="center"/>
              <w:rPr>
                <w:color w:val="000000"/>
              </w:rPr>
            </w:pPr>
            <w:r w:rsidRPr="005F53E8">
              <w:rPr>
                <w:color w:val="000000"/>
              </w:rPr>
              <w:t xml:space="preserve">200/50     </w:t>
            </w:r>
            <w:r w:rsidR="00A55947">
              <w:rPr>
                <w:color w:val="000000"/>
              </w:rPr>
              <w:t>250</w:t>
            </w:r>
          </w:p>
        </w:tc>
        <w:tc>
          <w:tcPr>
            <w:tcW w:w="920" w:type="dxa"/>
            <w:vAlign w:val="center"/>
            <w:hideMark/>
          </w:tcPr>
          <w:p w:rsidR="005F53E8" w:rsidRPr="005F53E8" w:rsidRDefault="005F53E8" w:rsidP="00870F1E">
            <w:pPr>
              <w:jc w:val="center"/>
              <w:rPr>
                <w:color w:val="000000"/>
              </w:rPr>
            </w:pPr>
            <w:r w:rsidRPr="005F53E8">
              <w:rPr>
                <w:color w:val="000000"/>
              </w:rPr>
              <w:t>200/50     25</w:t>
            </w:r>
            <w:r w:rsidR="00A55947">
              <w:rPr>
                <w:color w:val="000000"/>
              </w:rPr>
              <w:t>0</w:t>
            </w:r>
          </w:p>
        </w:tc>
      </w:tr>
      <w:tr w:rsidR="005F53E8" w:rsidRPr="005F53E8" w:rsidTr="00870F1E">
        <w:trPr>
          <w:trHeight w:val="963"/>
        </w:trPr>
        <w:tc>
          <w:tcPr>
            <w:tcW w:w="2322" w:type="dxa"/>
            <w:vAlign w:val="center"/>
            <w:hideMark/>
          </w:tcPr>
          <w:p w:rsidR="005F53E8" w:rsidRPr="005F53E8" w:rsidRDefault="005F53E8" w:rsidP="00870F1E">
            <w:pPr>
              <w:jc w:val="center"/>
              <w:rPr>
                <w:color w:val="000000"/>
              </w:rPr>
            </w:pPr>
            <w:r w:rsidRPr="005F53E8">
              <w:rPr>
                <w:color w:val="000000"/>
              </w:rPr>
              <w:t>Количество баков-аккумуляторов теплоносителя</w:t>
            </w:r>
          </w:p>
        </w:tc>
        <w:tc>
          <w:tcPr>
            <w:tcW w:w="695" w:type="dxa"/>
            <w:vAlign w:val="center"/>
            <w:hideMark/>
          </w:tcPr>
          <w:p w:rsidR="005F53E8" w:rsidRPr="005F53E8" w:rsidRDefault="005F53E8" w:rsidP="00870F1E">
            <w:pPr>
              <w:jc w:val="center"/>
              <w:rPr>
                <w:color w:val="000000"/>
              </w:rPr>
            </w:pPr>
            <w:r w:rsidRPr="005F53E8">
              <w:rPr>
                <w:color w:val="000000"/>
              </w:rPr>
              <w:t>ед.</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c>
          <w:tcPr>
            <w:tcW w:w="920" w:type="dxa"/>
            <w:vAlign w:val="center"/>
            <w:hideMark/>
          </w:tcPr>
          <w:p w:rsidR="005F53E8" w:rsidRPr="005F53E8" w:rsidRDefault="005F53E8" w:rsidP="00870F1E">
            <w:pPr>
              <w:jc w:val="center"/>
              <w:rPr>
                <w:color w:val="000000"/>
              </w:rPr>
            </w:pPr>
            <w:r w:rsidRPr="005F53E8">
              <w:rPr>
                <w:color w:val="000000"/>
              </w:rPr>
              <w:t>2</w:t>
            </w:r>
          </w:p>
        </w:tc>
      </w:tr>
      <w:tr w:rsidR="005F53E8" w:rsidRPr="005F53E8" w:rsidTr="00870F1E">
        <w:trPr>
          <w:trHeight w:val="651"/>
        </w:trPr>
        <w:tc>
          <w:tcPr>
            <w:tcW w:w="2322" w:type="dxa"/>
            <w:vAlign w:val="center"/>
            <w:hideMark/>
          </w:tcPr>
          <w:p w:rsidR="005F53E8" w:rsidRPr="005F53E8" w:rsidRDefault="005F53E8" w:rsidP="00870F1E">
            <w:pPr>
              <w:jc w:val="center"/>
              <w:rPr>
                <w:color w:val="000000"/>
              </w:rPr>
            </w:pPr>
            <w:r w:rsidRPr="005F53E8">
              <w:rPr>
                <w:color w:val="000000"/>
              </w:rPr>
              <w:t>Общая емкость баков-аккумуляторов</w:t>
            </w:r>
          </w:p>
        </w:tc>
        <w:tc>
          <w:tcPr>
            <w:tcW w:w="695" w:type="dxa"/>
            <w:vAlign w:val="center"/>
            <w:hideMark/>
          </w:tcPr>
          <w:p w:rsidR="005F53E8" w:rsidRPr="005F53E8" w:rsidRDefault="005F53E8" w:rsidP="00870F1E">
            <w:pPr>
              <w:jc w:val="center"/>
              <w:rPr>
                <w:color w:val="000000"/>
              </w:rPr>
            </w:pPr>
            <w:r w:rsidRPr="005F53E8">
              <w:rPr>
                <w:color w:val="000000"/>
              </w:rPr>
              <w:t>м</w:t>
            </w:r>
            <w:r w:rsidRPr="005F53E8">
              <w:rPr>
                <w:color w:val="000000"/>
                <w:vertAlign w:val="superscript"/>
              </w:rPr>
              <w:t>3</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c>
          <w:tcPr>
            <w:tcW w:w="920" w:type="dxa"/>
            <w:vAlign w:val="center"/>
            <w:hideMark/>
          </w:tcPr>
          <w:p w:rsidR="005F53E8" w:rsidRPr="005F53E8" w:rsidRDefault="005F53E8" w:rsidP="00870F1E">
            <w:pPr>
              <w:jc w:val="center"/>
              <w:rPr>
                <w:color w:val="000000"/>
              </w:rPr>
            </w:pPr>
            <w:r w:rsidRPr="005F53E8">
              <w:rPr>
                <w:color w:val="000000"/>
              </w:rPr>
              <w:t>2000</w:t>
            </w:r>
          </w:p>
        </w:tc>
      </w:tr>
      <w:tr w:rsidR="005F53E8" w:rsidRPr="005F53E8" w:rsidTr="00870F1E">
        <w:trPr>
          <w:trHeight w:val="963"/>
        </w:trPr>
        <w:tc>
          <w:tcPr>
            <w:tcW w:w="2322" w:type="dxa"/>
            <w:vAlign w:val="center"/>
            <w:hideMark/>
          </w:tcPr>
          <w:p w:rsidR="005F53E8" w:rsidRPr="005F53E8" w:rsidRDefault="005F53E8" w:rsidP="00870F1E">
            <w:pPr>
              <w:jc w:val="center"/>
              <w:rPr>
                <w:color w:val="000000"/>
              </w:rPr>
            </w:pPr>
            <w:r w:rsidRPr="005F53E8">
              <w:rPr>
                <w:color w:val="000000"/>
              </w:rPr>
              <w:t>Расчетный часовой расход для подпитки системы теплоснабжения</w:t>
            </w:r>
          </w:p>
        </w:tc>
        <w:tc>
          <w:tcPr>
            <w:tcW w:w="695" w:type="dxa"/>
            <w:vAlign w:val="center"/>
            <w:hideMark/>
          </w:tcPr>
          <w:p w:rsidR="005F53E8" w:rsidRPr="005F53E8" w:rsidRDefault="005F53E8" w:rsidP="00870F1E">
            <w:pPr>
              <w:jc w:val="center"/>
              <w:rPr>
                <w:color w:val="000000"/>
              </w:rPr>
            </w:pPr>
            <w:r w:rsidRPr="005F53E8">
              <w:rPr>
                <w:color w:val="000000"/>
              </w:rPr>
              <w:t>т/ч</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c>
          <w:tcPr>
            <w:tcW w:w="920" w:type="dxa"/>
            <w:vAlign w:val="center"/>
            <w:hideMark/>
          </w:tcPr>
          <w:p w:rsidR="005F53E8" w:rsidRPr="005F53E8" w:rsidRDefault="005F53E8" w:rsidP="00870F1E">
            <w:pPr>
              <w:jc w:val="center"/>
              <w:rPr>
                <w:color w:val="000000"/>
              </w:rPr>
            </w:pPr>
            <w:r w:rsidRPr="005F53E8">
              <w:rPr>
                <w:color w:val="000000"/>
              </w:rPr>
              <w:t>205,9</w:t>
            </w:r>
          </w:p>
        </w:tc>
      </w:tr>
      <w:tr w:rsidR="005F53E8" w:rsidRPr="005F53E8" w:rsidTr="00870F1E">
        <w:trPr>
          <w:trHeight w:val="651"/>
        </w:trPr>
        <w:tc>
          <w:tcPr>
            <w:tcW w:w="2322" w:type="dxa"/>
            <w:vAlign w:val="center"/>
            <w:hideMark/>
          </w:tcPr>
          <w:p w:rsidR="005F53E8" w:rsidRPr="005F53E8" w:rsidRDefault="005F53E8" w:rsidP="00870F1E">
            <w:pPr>
              <w:jc w:val="center"/>
              <w:rPr>
                <w:color w:val="000000"/>
              </w:rPr>
            </w:pPr>
            <w:r w:rsidRPr="005F53E8">
              <w:rPr>
                <w:color w:val="000000"/>
              </w:rPr>
              <w:t>Всего подпитка тепловой сети, в том числе:</w:t>
            </w:r>
          </w:p>
        </w:tc>
        <w:tc>
          <w:tcPr>
            <w:tcW w:w="695" w:type="dxa"/>
            <w:vAlign w:val="center"/>
            <w:hideMark/>
          </w:tcPr>
          <w:p w:rsidR="005F53E8" w:rsidRPr="005F53E8" w:rsidRDefault="005F53E8" w:rsidP="00870F1E">
            <w:pPr>
              <w:jc w:val="center"/>
              <w:rPr>
                <w:color w:val="000000"/>
              </w:rPr>
            </w:pPr>
            <w:r w:rsidRPr="005F53E8">
              <w:rPr>
                <w:color w:val="000000"/>
              </w:rPr>
              <w:t>т/ч</w:t>
            </w:r>
          </w:p>
        </w:tc>
        <w:tc>
          <w:tcPr>
            <w:tcW w:w="920" w:type="dxa"/>
            <w:vAlign w:val="center"/>
            <w:hideMark/>
          </w:tcPr>
          <w:p w:rsidR="005F53E8" w:rsidRPr="005F53E8" w:rsidRDefault="005F53E8" w:rsidP="00870F1E">
            <w:pPr>
              <w:jc w:val="center"/>
              <w:rPr>
                <w:color w:val="000000"/>
              </w:rPr>
            </w:pPr>
            <w:r w:rsidRPr="005F53E8">
              <w:rPr>
                <w:color w:val="000000"/>
              </w:rPr>
              <w:t>118,6</w:t>
            </w:r>
          </w:p>
        </w:tc>
        <w:tc>
          <w:tcPr>
            <w:tcW w:w="920" w:type="dxa"/>
            <w:vAlign w:val="center"/>
            <w:hideMark/>
          </w:tcPr>
          <w:p w:rsidR="005F53E8" w:rsidRPr="005F53E8" w:rsidRDefault="005F53E8" w:rsidP="00870F1E">
            <w:pPr>
              <w:jc w:val="center"/>
              <w:rPr>
                <w:color w:val="000000"/>
              </w:rPr>
            </w:pPr>
            <w:r w:rsidRPr="005F53E8">
              <w:rPr>
                <w:color w:val="000000"/>
              </w:rPr>
              <w:t>111,64</w:t>
            </w:r>
          </w:p>
        </w:tc>
        <w:tc>
          <w:tcPr>
            <w:tcW w:w="920" w:type="dxa"/>
            <w:vAlign w:val="center"/>
            <w:hideMark/>
          </w:tcPr>
          <w:p w:rsidR="005F53E8" w:rsidRPr="005F53E8" w:rsidRDefault="005F53E8" w:rsidP="00870F1E">
            <w:pPr>
              <w:jc w:val="center"/>
              <w:rPr>
                <w:color w:val="000000"/>
              </w:rPr>
            </w:pPr>
            <w:r w:rsidRPr="005F53E8">
              <w:rPr>
                <w:color w:val="000000"/>
              </w:rPr>
              <w:t>104,68</w:t>
            </w:r>
          </w:p>
        </w:tc>
        <w:tc>
          <w:tcPr>
            <w:tcW w:w="920" w:type="dxa"/>
            <w:vAlign w:val="center"/>
            <w:hideMark/>
          </w:tcPr>
          <w:p w:rsidR="005F53E8" w:rsidRPr="005F53E8" w:rsidRDefault="005F53E8" w:rsidP="00870F1E">
            <w:pPr>
              <w:jc w:val="center"/>
              <w:rPr>
                <w:color w:val="000000"/>
              </w:rPr>
            </w:pPr>
            <w:r w:rsidRPr="005F53E8">
              <w:rPr>
                <w:color w:val="000000"/>
              </w:rPr>
              <w:t>97,72</w:t>
            </w:r>
          </w:p>
        </w:tc>
        <w:tc>
          <w:tcPr>
            <w:tcW w:w="920" w:type="dxa"/>
            <w:vAlign w:val="center"/>
            <w:hideMark/>
          </w:tcPr>
          <w:p w:rsidR="005F53E8" w:rsidRPr="005F53E8" w:rsidRDefault="005F53E8" w:rsidP="00870F1E">
            <w:pPr>
              <w:jc w:val="center"/>
              <w:rPr>
                <w:color w:val="000000"/>
              </w:rPr>
            </w:pPr>
            <w:r w:rsidRPr="005F53E8">
              <w:rPr>
                <w:color w:val="000000"/>
              </w:rPr>
              <w:t>90,76</w:t>
            </w:r>
          </w:p>
        </w:tc>
        <w:tc>
          <w:tcPr>
            <w:tcW w:w="920" w:type="dxa"/>
            <w:vAlign w:val="center"/>
            <w:hideMark/>
          </w:tcPr>
          <w:p w:rsidR="005F53E8" w:rsidRPr="005F53E8" w:rsidRDefault="005F53E8" w:rsidP="00870F1E">
            <w:pPr>
              <w:jc w:val="center"/>
              <w:rPr>
                <w:color w:val="000000"/>
              </w:rPr>
            </w:pPr>
            <w:r w:rsidRPr="005F53E8">
              <w:rPr>
                <w:color w:val="000000"/>
              </w:rPr>
              <w:t>83,8</w:t>
            </w:r>
          </w:p>
        </w:tc>
        <w:tc>
          <w:tcPr>
            <w:tcW w:w="920" w:type="dxa"/>
            <w:vAlign w:val="center"/>
            <w:hideMark/>
          </w:tcPr>
          <w:p w:rsidR="005F53E8" w:rsidRPr="005F53E8" w:rsidRDefault="005F53E8" w:rsidP="00870F1E">
            <w:pPr>
              <w:jc w:val="center"/>
              <w:rPr>
                <w:color w:val="000000"/>
              </w:rPr>
            </w:pPr>
            <w:r w:rsidRPr="005F53E8">
              <w:rPr>
                <w:color w:val="000000"/>
              </w:rPr>
              <w:t>76,84</w:t>
            </w:r>
          </w:p>
        </w:tc>
        <w:tc>
          <w:tcPr>
            <w:tcW w:w="920" w:type="dxa"/>
            <w:vAlign w:val="center"/>
            <w:hideMark/>
          </w:tcPr>
          <w:p w:rsidR="005F53E8" w:rsidRPr="005F53E8" w:rsidRDefault="005F53E8" w:rsidP="00870F1E">
            <w:pPr>
              <w:jc w:val="center"/>
              <w:rPr>
                <w:color w:val="000000"/>
              </w:rPr>
            </w:pPr>
            <w:r w:rsidRPr="005F53E8">
              <w:rPr>
                <w:color w:val="000000"/>
              </w:rPr>
              <w:t>69,88</w:t>
            </w:r>
          </w:p>
        </w:tc>
        <w:tc>
          <w:tcPr>
            <w:tcW w:w="920" w:type="dxa"/>
            <w:vAlign w:val="center"/>
            <w:hideMark/>
          </w:tcPr>
          <w:p w:rsidR="005F53E8" w:rsidRPr="005F53E8" w:rsidRDefault="005F53E8" w:rsidP="00870F1E">
            <w:pPr>
              <w:jc w:val="center"/>
              <w:rPr>
                <w:color w:val="000000"/>
              </w:rPr>
            </w:pPr>
            <w:r w:rsidRPr="005F53E8">
              <w:rPr>
                <w:color w:val="000000"/>
              </w:rPr>
              <w:t>62,92</w:t>
            </w:r>
          </w:p>
        </w:tc>
        <w:tc>
          <w:tcPr>
            <w:tcW w:w="920" w:type="dxa"/>
            <w:vAlign w:val="center"/>
            <w:hideMark/>
          </w:tcPr>
          <w:p w:rsidR="005F53E8" w:rsidRPr="005F53E8" w:rsidRDefault="005F53E8" w:rsidP="00870F1E">
            <w:pPr>
              <w:jc w:val="center"/>
              <w:rPr>
                <w:color w:val="000000"/>
              </w:rPr>
            </w:pPr>
            <w:r w:rsidRPr="005F53E8">
              <w:rPr>
                <w:color w:val="000000"/>
              </w:rPr>
              <w:t>55,96</w:t>
            </w:r>
          </w:p>
        </w:tc>
        <w:tc>
          <w:tcPr>
            <w:tcW w:w="920" w:type="dxa"/>
            <w:vAlign w:val="center"/>
            <w:hideMark/>
          </w:tcPr>
          <w:p w:rsidR="005F53E8" w:rsidRPr="005F53E8" w:rsidRDefault="005F53E8" w:rsidP="00870F1E">
            <w:pPr>
              <w:jc w:val="center"/>
              <w:rPr>
                <w:color w:val="000000"/>
              </w:rPr>
            </w:pPr>
            <w:r w:rsidRPr="005F53E8">
              <w:rPr>
                <w:color w:val="000000"/>
              </w:rPr>
              <w:t>55,9</w:t>
            </w:r>
          </w:p>
        </w:tc>
        <w:tc>
          <w:tcPr>
            <w:tcW w:w="920" w:type="dxa"/>
            <w:vAlign w:val="center"/>
            <w:hideMark/>
          </w:tcPr>
          <w:p w:rsidR="005F53E8" w:rsidRPr="005F53E8" w:rsidRDefault="005F53E8" w:rsidP="00870F1E">
            <w:pPr>
              <w:jc w:val="center"/>
              <w:rPr>
                <w:color w:val="000000"/>
              </w:rPr>
            </w:pPr>
            <w:r w:rsidRPr="005F53E8">
              <w:rPr>
                <w:color w:val="000000"/>
              </w:rPr>
              <w:t>55,9</w:t>
            </w:r>
          </w:p>
        </w:tc>
        <w:tc>
          <w:tcPr>
            <w:tcW w:w="920" w:type="dxa"/>
            <w:vAlign w:val="center"/>
            <w:hideMark/>
          </w:tcPr>
          <w:p w:rsidR="005F53E8" w:rsidRPr="005F53E8" w:rsidRDefault="005F53E8" w:rsidP="00870F1E">
            <w:pPr>
              <w:jc w:val="center"/>
              <w:rPr>
                <w:color w:val="000000"/>
              </w:rPr>
            </w:pPr>
            <w:r w:rsidRPr="005F53E8">
              <w:rPr>
                <w:color w:val="000000"/>
              </w:rPr>
              <w:t>55,9</w:t>
            </w:r>
          </w:p>
        </w:tc>
        <w:tc>
          <w:tcPr>
            <w:tcW w:w="920" w:type="dxa"/>
            <w:vAlign w:val="center"/>
            <w:hideMark/>
          </w:tcPr>
          <w:p w:rsidR="005F53E8" w:rsidRPr="005F53E8" w:rsidRDefault="005F53E8" w:rsidP="00870F1E">
            <w:pPr>
              <w:jc w:val="center"/>
              <w:rPr>
                <w:color w:val="000000"/>
              </w:rPr>
            </w:pPr>
            <w:r w:rsidRPr="005F53E8">
              <w:rPr>
                <w:color w:val="000000"/>
              </w:rPr>
              <w:t>55,9</w:t>
            </w:r>
          </w:p>
        </w:tc>
        <w:tc>
          <w:tcPr>
            <w:tcW w:w="920" w:type="dxa"/>
            <w:vAlign w:val="center"/>
            <w:hideMark/>
          </w:tcPr>
          <w:p w:rsidR="005F53E8" w:rsidRPr="005F53E8" w:rsidRDefault="005F53E8" w:rsidP="00870F1E">
            <w:pPr>
              <w:jc w:val="center"/>
              <w:rPr>
                <w:color w:val="000000"/>
              </w:rPr>
            </w:pPr>
            <w:r w:rsidRPr="005F53E8">
              <w:rPr>
                <w:color w:val="000000"/>
              </w:rPr>
              <w:t>55,9</w:t>
            </w:r>
          </w:p>
        </w:tc>
        <w:tc>
          <w:tcPr>
            <w:tcW w:w="920" w:type="dxa"/>
            <w:vAlign w:val="center"/>
            <w:hideMark/>
          </w:tcPr>
          <w:p w:rsidR="005F53E8" w:rsidRPr="005F53E8" w:rsidRDefault="005F53E8" w:rsidP="00870F1E">
            <w:pPr>
              <w:jc w:val="center"/>
              <w:rPr>
                <w:color w:val="000000"/>
              </w:rPr>
            </w:pPr>
            <w:r w:rsidRPr="005F53E8">
              <w:rPr>
                <w:color w:val="000000"/>
              </w:rPr>
              <w:t>55,9</w:t>
            </w:r>
          </w:p>
        </w:tc>
        <w:tc>
          <w:tcPr>
            <w:tcW w:w="920" w:type="dxa"/>
            <w:vAlign w:val="center"/>
            <w:hideMark/>
          </w:tcPr>
          <w:p w:rsidR="005F53E8" w:rsidRPr="005F53E8" w:rsidRDefault="005F53E8" w:rsidP="00870F1E">
            <w:pPr>
              <w:jc w:val="center"/>
              <w:rPr>
                <w:color w:val="000000"/>
              </w:rPr>
            </w:pPr>
            <w:r w:rsidRPr="005F53E8">
              <w:rPr>
                <w:color w:val="000000"/>
              </w:rPr>
              <w:t>55,9</w:t>
            </w:r>
          </w:p>
        </w:tc>
        <w:tc>
          <w:tcPr>
            <w:tcW w:w="920" w:type="dxa"/>
            <w:vAlign w:val="center"/>
            <w:hideMark/>
          </w:tcPr>
          <w:p w:rsidR="005F53E8" w:rsidRPr="005F53E8" w:rsidRDefault="005F53E8" w:rsidP="00870F1E">
            <w:pPr>
              <w:jc w:val="center"/>
              <w:rPr>
                <w:color w:val="000000"/>
              </w:rPr>
            </w:pPr>
            <w:r w:rsidRPr="005F53E8">
              <w:rPr>
                <w:color w:val="000000"/>
              </w:rPr>
              <w:t>55,9</w:t>
            </w:r>
          </w:p>
        </w:tc>
        <w:tc>
          <w:tcPr>
            <w:tcW w:w="920" w:type="dxa"/>
            <w:vAlign w:val="center"/>
            <w:hideMark/>
          </w:tcPr>
          <w:p w:rsidR="005F53E8" w:rsidRPr="005F53E8" w:rsidRDefault="005F53E8" w:rsidP="00870F1E">
            <w:pPr>
              <w:jc w:val="center"/>
              <w:rPr>
                <w:color w:val="000000"/>
              </w:rPr>
            </w:pPr>
            <w:r w:rsidRPr="005F53E8">
              <w:rPr>
                <w:color w:val="000000"/>
              </w:rPr>
              <w:t>55,9</w:t>
            </w:r>
          </w:p>
        </w:tc>
        <w:tc>
          <w:tcPr>
            <w:tcW w:w="920" w:type="dxa"/>
            <w:vAlign w:val="center"/>
            <w:hideMark/>
          </w:tcPr>
          <w:p w:rsidR="005F53E8" w:rsidRPr="005F53E8" w:rsidRDefault="005F53E8" w:rsidP="00870F1E">
            <w:pPr>
              <w:jc w:val="center"/>
              <w:rPr>
                <w:color w:val="000000"/>
              </w:rPr>
            </w:pPr>
            <w:r w:rsidRPr="005F53E8">
              <w:rPr>
                <w:color w:val="000000"/>
              </w:rPr>
              <w:t>55,9</w:t>
            </w:r>
          </w:p>
        </w:tc>
        <w:tc>
          <w:tcPr>
            <w:tcW w:w="920" w:type="dxa"/>
            <w:vAlign w:val="center"/>
            <w:hideMark/>
          </w:tcPr>
          <w:p w:rsidR="005F53E8" w:rsidRPr="005F53E8" w:rsidRDefault="005F53E8" w:rsidP="00870F1E">
            <w:pPr>
              <w:jc w:val="center"/>
              <w:rPr>
                <w:color w:val="000000"/>
              </w:rPr>
            </w:pPr>
            <w:r w:rsidRPr="005F53E8">
              <w:rPr>
                <w:color w:val="000000"/>
              </w:rPr>
              <w:t>55,9</w:t>
            </w:r>
          </w:p>
        </w:tc>
      </w:tr>
      <w:tr w:rsidR="005F53E8" w:rsidRPr="005F53E8" w:rsidTr="00870F1E">
        <w:trPr>
          <w:trHeight w:val="651"/>
        </w:trPr>
        <w:tc>
          <w:tcPr>
            <w:tcW w:w="2322" w:type="dxa"/>
            <w:vAlign w:val="center"/>
            <w:hideMark/>
          </w:tcPr>
          <w:p w:rsidR="005F53E8" w:rsidRPr="005F53E8" w:rsidRDefault="005F53E8" w:rsidP="00870F1E">
            <w:pPr>
              <w:jc w:val="center"/>
              <w:rPr>
                <w:color w:val="000000"/>
              </w:rPr>
            </w:pPr>
            <w:r w:rsidRPr="005F53E8">
              <w:rPr>
                <w:color w:val="000000"/>
              </w:rPr>
              <w:t>нормативные утечки теплоносителя</w:t>
            </w:r>
          </w:p>
        </w:tc>
        <w:tc>
          <w:tcPr>
            <w:tcW w:w="695" w:type="dxa"/>
            <w:vAlign w:val="center"/>
            <w:hideMark/>
          </w:tcPr>
          <w:p w:rsidR="005F53E8" w:rsidRPr="005F53E8" w:rsidRDefault="005F53E8" w:rsidP="00870F1E">
            <w:pPr>
              <w:jc w:val="center"/>
              <w:rPr>
                <w:color w:val="000000"/>
              </w:rPr>
            </w:pPr>
            <w:r w:rsidRPr="005F53E8">
              <w:rPr>
                <w:color w:val="000000"/>
              </w:rPr>
              <w:t>т/ч</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c>
          <w:tcPr>
            <w:tcW w:w="920" w:type="dxa"/>
            <w:noWrap/>
            <w:vAlign w:val="center"/>
            <w:hideMark/>
          </w:tcPr>
          <w:p w:rsidR="005F53E8" w:rsidRPr="005F53E8" w:rsidRDefault="005F53E8" w:rsidP="00870F1E">
            <w:pPr>
              <w:jc w:val="center"/>
              <w:rPr>
                <w:color w:val="000000"/>
              </w:rPr>
            </w:pPr>
            <w:r w:rsidRPr="005F53E8">
              <w:rPr>
                <w:color w:val="000000"/>
              </w:rPr>
              <w:t>55,9</w:t>
            </w:r>
          </w:p>
        </w:tc>
      </w:tr>
      <w:tr w:rsidR="005F53E8" w:rsidRPr="005F53E8" w:rsidTr="00870F1E">
        <w:trPr>
          <w:trHeight w:val="651"/>
        </w:trPr>
        <w:tc>
          <w:tcPr>
            <w:tcW w:w="2322" w:type="dxa"/>
            <w:vAlign w:val="center"/>
            <w:hideMark/>
          </w:tcPr>
          <w:p w:rsidR="005F53E8" w:rsidRPr="005F53E8" w:rsidRDefault="005F53E8" w:rsidP="00870F1E">
            <w:pPr>
              <w:jc w:val="center"/>
              <w:rPr>
                <w:color w:val="000000"/>
              </w:rPr>
            </w:pPr>
            <w:r w:rsidRPr="005F53E8">
              <w:rPr>
                <w:color w:val="000000"/>
              </w:rPr>
              <w:t>сверхнормативные утечки теплоносителя</w:t>
            </w:r>
          </w:p>
        </w:tc>
        <w:tc>
          <w:tcPr>
            <w:tcW w:w="695" w:type="dxa"/>
            <w:vAlign w:val="center"/>
            <w:hideMark/>
          </w:tcPr>
          <w:p w:rsidR="005F53E8" w:rsidRPr="005F53E8" w:rsidRDefault="005F53E8" w:rsidP="00870F1E">
            <w:pPr>
              <w:jc w:val="center"/>
              <w:rPr>
                <w:color w:val="000000"/>
              </w:rPr>
            </w:pPr>
            <w:r w:rsidRPr="005F53E8">
              <w:rPr>
                <w:color w:val="000000"/>
              </w:rPr>
              <w:t>т/ч</w:t>
            </w:r>
          </w:p>
        </w:tc>
        <w:tc>
          <w:tcPr>
            <w:tcW w:w="920" w:type="dxa"/>
            <w:noWrap/>
            <w:vAlign w:val="center"/>
            <w:hideMark/>
          </w:tcPr>
          <w:p w:rsidR="005F53E8" w:rsidRPr="005F53E8" w:rsidRDefault="005F53E8" w:rsidP="00870F1E">
            <w:pPr>
              <w:jc w:val="center"/>
              <w:rPr>
                <w:color w:val="000000"/>
              </w:rPr>
            </w:pPr>
            <w:r w:rsidRPr="005F53E8">
              <w:rPr>
                <w:color w:val="000000"/>
              </w:rPr>
              <w:t>62,7</w:t>
            </w:r>
          </w:p>
        </w:tc>
        <w:tc>
          <w:tcPr>
            <w:tcW w:w="920" w:type="dxa"/>
            <w:noWrap/>
            <w:vAlign w:val="center"/>
            <w:hideMark/>
          </w:tcPr>
          <w:p w:rsidR="005F53E8" w:rsidRPr="005F53E8" w:rsidRDefault="005F53E8" w:rsidP="00870F1E">
            <w:pPr>
              <w:jc w:val="center"/>
              <w:rPr>
                <w:color w:val="000000"/>
              </w:rPr>
            </w:pPr>
            <w:r w:rsidRPr="005F53E8">
              <w:rPr>
                <w:color w:val="000000"/>
              </w:rPr>
              <w:t>55,74</w:t>
            </w:r>
          </w:p>
        </w:tc>
        <w:tc>
          <w:tcPr>
            <w:tcW w:w="920" w:type="dxa"/>
            <w:noWrap/>
            <w:vAlign w:val="center"/>
            <w:hideMark/>
          </w:tcPr>
          <w:p w:rsidR="005F53E8" w:rsidRPr="005F53E8" w:rsidRDefault="005F53E8" w:rsidP="00870F1E">
            <w:pPr>
              <w:jc w:val="center"/>
              <w:rPr>
                <w:color w:val="000000"/>
              </w:rPr>
            </w:pPr>
            <w:r w:rsidRPr="005F53E8">
              <w:rPr>
                <w:color w:val="000000"/>
              </w:rPr>
              <w:t>48,78</w:t>
            </w:r>
          </w:p>
        </w:tc>
        <w:tc>
          <w:tcPr>
            <w:tcW w:w="920" w:type="dxa"/>
            <w:noWrap/>
            <w:vAlign w:val="center"/>
            <w:hideMark/>
          </w:tcPr>
          <w:p w:rsidR="005F53E8" w:rsidRPr="005F53E8" w:rsidRDefault="005F53E8" w:rsidP="00870F1E">
            <w:pPr>
              <w:jc w:val="center"/>
              <w:rPr>
                <w:color w:val="000000"/>
              </w:rPr>
            </w:pPr>
            <w:r w:rsidRPr="005F53E8">
              <w:rPr>
                <w:color w:val="000000"/>
              </w:rPr>
              <w:t>41,82</w:t>
            </w:r>
          </w:p>
        </w:tc>
        <w:tc>
          <w:tcPr>
            <w:tcW w:w="920" w:type="dxa"/>
            <w:noWrap/>
            <w:vAlign w:val="center"/>
            <w:hideMark/>
          </w:tcPr>
          <w:p w:rsidR="005F53E8" w:rsidRPr="005F53E8" w:rsidRDefault="005F53E8" w:rsidP="00870F1E">
            <w:pPr>
              <w:jc w:val="center"/>
              <w:rPr>
                <w:color w:val="000000"/>
              </w:rPr>
            </w:pPr>
            <w:r w:rsidRPr="005F53E8">
              <w:rPr>
                <w:color w:val="000000"/>
              </w:rPr>
              <w:t>34,86</w:t>
            </w:r>
          </w:p>
        </w:tc>
        <w:tc>
          <w:tcPr>
            <w:tcW w:w="920" w:type="dxa"/>
            <w:noWrap/>
            <w:vAlign w:val="center"/>
            <w:hideMark/>
          </w:tcPr>
          <w:p w:rsidR="005F53E8" w:rsidRPr="005F53E8" w:rsidRDefault="005F53E8" w:rsidP="00870F1E">
            <w:pPr>
              <w:jc w:val="center"/>
              <w:rPr>
                <w:color w:val="000000"/>
              </w:rPr>
            </w:pPr>
            <w:r w:rsidRPr="005F53E8">
              <w:rPr>
                <w:color w:val="000000"/>
              </w:rPr>
              <w:t>27,9</w:t>
            </w:r>
          </w:p>
        </w:tc>
        <w:tc>
          <w:tcPr>
            <w:tcW w:w="920" w:type="dxa"/>
            <w:noWrap/>
            <w:vAlign w:val="center"/>
            <w:hideMark/>
          </w:tcPr>
          <w:p w:rsidR="005F53E8" w:rsidRPr="005F53E8" w:rsidRDefault="005F53E8" w:rsidP="00870F1E">
            <w:pPr>
              <w:jc w:val="center"/>
              <w:rPr>
                <w:color w:val="000000"/>
              </w:rPr>
            </w:pPr>
            <w:r w:rsidRPr="005F53E8">
              <w:rPr>
                <w:color w:val="000000"/>
              </w:rPr>
              <w:t>20,94</w:t>
            </w:r>
          </w:p>
        </w:tc>
        <w:tc>
          <w:tcPr>
            <w:tcW w:w="920" w:type="dxa"/>
            <w:noWrap/>
            <w:vAlign w:val="center"/>
            <w:hideMark/>
          </w:tcPr>
          <w:p w:rsidR="005F53E8" w:rsidRPr="005F53E8" w:rsidRDefault="005F53E8" w:rsidP="00870F1E">
            <w:pPr>
              <w:jc w:val="center"/>
              <w:rPr>
                <w:color w:val="000000"/>
              </w:rPr>
            </w:pPr>
            <w:r w:rsidRPr="005F53E8">
              <w:rPr>
                <w:color w:val="000000"/>
              </w:rPr>
              <w:t>13,98</w:t>
            </w:r>
          </w:p>
        </w:tc>
        <w:tc>
          <w:tcPr>
            <w:tcW w:w="920" w:type="dxa"/>
            <w:noWrap/>
            <w:vAlign w:val="center"/>
            <w:hideMark/>
          </w:tcPr>
          <w:p w:rsidR="005F53E8" w:rsidRPr="005F53E8" w:rsidRDefault="005F53E8" w:rsidP="00870F1E">
            <w:pPr>
              <w:jc w:val="center"/>
              <w:rPr>
                <w:color w:val="000000"/>
              </w:rPr>
            </w:pPr>
            <w:r w:rsidRPr="005F53E8">
              <w:rPr>
                <w:color w:val="000000"/>
              </w:rPr>
              <w:t>7,02</w:t>
            </w:r>
          </w:p>
        </w:tc>
        <w:tc>
          <w:tcPr>
            <w:tcW w:w="920" w:type="dxa"/>
            <w:noWrap/>
            <w:vAlign w:val="center"/>
            <w:hideMark/>
          </w:tcPr>
          <w:p w:rsidR="005F53E8" w:rsidRPr="005F53E8" w:rsidRDefault="005F53E8" w:rsidP="00870F1E">
            <w:pPr>
              <w:jc w:val="center"/>
              <w:rPr>
                <w:color w:val="000000"/>
              </w:rPr>
            </w:pPr>
            <w:r w:rsidRPr="005F53E8">
              <w:rPr>
                <w:color w:val="000000"/>
              </w:rPr>
              <w:t>0,06</w:t>
            </w:r>
          </w:p>
        </w:tc>
        <w:tc>
          <w:tcPr>
            <w:tcW w:w="920" w:type="dxa"/>
            <w:noWrap/>
            <w:vAlign w:val="center"/>
            <w:hideMark/>
          </w:tcPr>
          <w:p w:rsidR="005F53E8" w:rsidRPr="005F53E8" w:rsidRDefault="005F53E8" w:rsidP="00870F1E">
            <w:pPr>
              <w:jc w:val="center"/>
              <w:rPr>
                <w:color w:val="000000"/>
              </w:rPr>
            </w:pPr>
            <w:r w:rsidRPr="005F53E8">
              <w:rPr>
                <w:color w:val="000000"/>
              </w:rPr>
              <w:t>0</w:t>
            </w:r>
          </w:p>
        </w:tc>
        <w:tc>
          <w:tcPr>
            <w:tcW w:w="920" w:type="dxa"/>
            <w:noWrap/>
            <w:vAlign w:val="center"/>
            <w:hideMark/>
          </w:tcPr>
          <w:p w:rsidR="005F53E8" w:rsidRPr="005F53E8" w:rsidRDefault="005F53E8" w:rsidP="00870F1E">
            <w:pPr>
              <w:jc w:val="center"/>
              <w:rPr>
                <w:color w:val="000000"/>
              </w:rPr>
            </w:pPr>
            <w:r w:rsidRPr="005F53E8">
              <w:rPr>
                <w:color w:val="000000"/>
              </w:rPr>
              <w:t>0</w:t>
            </w:r>
          </w:p>
        </w:tc>
        <w:tc>
          <w:tcPr>
            <w:tcW w:w="920" w:type="dxa"/>
            <w:noWrap/>
            <w:vAlign w:val="center"/>
            <w:hideMark/>
          </w:tcPr>
          <w:p w:rsidR="005F53E8" w:rsidRPr="005F53E8" w:rsidRDefault="005F53E8" w:rsidP="00870F1E">
            <w:pPr>
              <w:jc w:val="center"/>
              <w:rPr>
                <w:color w:val="000000"/>
              </w:rPr>
            </w:pPr>
            <w:r w:rsidRPr="005F53E8">
              <w:rPr>
                <w:color w:val="000000"/>
              </w:rPr>
              <w:t>0</w:t>
            </w:r>
          </w:p>
        </w:tc>
        <w:tc>
          <w:tcPr>
            <w:tcW w:w="920" w:type="dxa"/>
            <w:noWrap/>
            <w:vAlign w:val="center"/>
            <w:hideMark/>
          </w:tcPr>
          <w:p w:rsidR="005F53E8" w:rsidRPr="005F53E8" w:rsidRDefault="005F53E8" w:rsidP="00870F1E">
            <w:pPr>
              <w:jc w:val="center"/>
              <w:rPr>
                <w:color w:val="000000"/>
              </w:rPr>
            </w:pPr>
            <w:r w:rsidRPr="005F53E8">
              <w:rPr>
                <w:color w:val="000000"/>
              </w:rPr>
              <w:t>0</w:t>
            </w:r>
          </w:p>
        </w:tc>
        <w:tc>
          <w:tcPr>
            <w:tcW w:w="920" w:type="dxa"/>
            <w:noWrap/>
            <w:vAlign w:val="center"/>
            <w:hideMark/>
          </w:tcPr>
          <w:p w:rsidR="005F53E8" w:rsidRPr="005F53E8" w:rsidRDefault="005F53E8" w:rsidP="00870F1E">
            <w:pPr>
              <w:jc w:val="center"/>
              <w:rPr>
                <w:color w:val="000000"/>
              </w:rPr>
            </w:pPr>
            <w:r w:rsidRPr="005F53E8">
              <w:rPr>
                <w:color w:val="000000"/>
              </w:rPr>
              <w:t>0</w:t>
            </w:r>
          </w:p>
        </w:tc>
        <w:tc>
          <w:tcPr>
            <w:tcW w:w="920" w:type="dxa"/>
            <w:noWrap/>
            <w:vAlign w:val="center"/>
            <w:hideMark/>
          </w:tcPr>
          <w:p w:rsidR="005F53E8" w:rsidRPr="005F53E8" w:rsidRDefault="005F53E8" w:rsidP="00870F1E">
            <w:pPr>
              <w:jc w:val="center"/>
              <w:rPr>
                <w:color w:val="000000"/>
              </w:rPr>
            </w:pPr>
            <w:r w:rsidRPr="005F53E8">
              <w:rPr>
                <w:color w:val="000000"/>
              </w:rPr>
              <w:t>0</w:t>
            </w:r>
          </w:p>
        </w:tc>
        <w:tc>
          <w:tcPr>
            <w:tcW w:w="920" w:type="dxa"/>
            <w:noWrap/>
            <w:vAlign w:val="center"/>
            <w:hideMark/>
          </w:tcPr>
          <w:p w:rsidR="005F53E8" w:rsidRPr="005F53E8" w:rsidRDefault="005F53E8" w:rsidP="00870F1E">
            <w:pPr>
              <w:jc w:val="center"/>
              <w:rPr>
                <w:color w:val="000000"/>
              </w:rPr>
            </w:pPr>
            <w:r w:rsidRPr="005F53E8">
              <w:rPr>
                <w:color w:val="000000"/>
              </w:rPr>
              <w:t>0</w:t>
            </w:r>
          </w:p>
        </w:tc>
        <w:tc>
          <w:tcPr>
            <w:tcW w:w="920" w:type="dxa"/>
            <w:noWrap/>
            <w:vAlign w:val="center"/>
            <w:hideMark/>
          </w:tcPr>
          <w:p w:rsidR="005F53E8" w:rsidRPr="005F53E8" w:rsidRDefault="005F53E8" w:rsidP="00870F1E">
            <w:pPr>
              <w:jc w:val="center"/>
              <w:rPr>
                <w:color w:val="000000"/>
              </w:rPr>
            </w:pPr>
            <w:r w:rsidRPr="005F53E8">
              <w:rPr>
                <w:color w:val="000000"/>
              </w:rPr>
              <w:t>0</w:t>
            </w:r>
          </w:p>
        </w:tc>
        <w:tc>
          <w:tcPr>
            <w:tcW w:w="920" w:type="dxa"/>
            <w:noWrap/>
            <w:vAlign w:val="center"/>
            <w:hideMark/>
          </w:tcPr>
          <w:p w:rsidR="005F53E8" w:rsidRPr="005F53E8" w:rsidRDefault="005F53E8" w:rsidP="00870F1E">
            <w:pPr>
              <w:jc w:val="center"/>
              <w:rPr>
                <w:color w:val="000000"/>
              </w:rPr>
            </w:pPr>
            <w:r w:rsidRPr="005F53E8">
              <w:rPr>
                <w:color w:val="000000"/>
              </w:rPr>
              <w:t>0</w:t>
            </w:r>
          </w:p>
        </w:tc>
        <w:tc>
          <w:tcPr>
            <w:tcW w:w="920" w:type="dxa"/>
            <w:noWrap/>
            <w:vAlign w:val="center"/>
            <w:hideMark/>
          </w:tcPr>
          <w:p w:rsidR="005F53E8" w:rsidRPr="005F53E8" w:rsidRDefault="005F53E8" w:rsidP="00870F1E">
            <w:pPr>
              <w:jc w:val="center"/>
              <w:rPr>
                <w:color w:val="000000"/>
              </w:rPr>
            </w:pPr>
            <w:r w:rsidRPr="005F53E8">
              <w:rPr>
                <w:color w:val="000000"/>
              </w:rPr>
              <w:t>0</w:t>
            </w:r>
          </w:p>
        </w:tc>
        <w:tc>
          <w:tcPr>
            <w:tcW w:w="920" w:type="dxa"/>
            <w:noWrap/>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963"/>
        </w:trPr>
        <w:tc>
          <w:tcPr>
            <w:tcW w:w="2322" w:type="dxa"/>
            <w:vAlign w:val="center"/>
            <w:hideMark/>
          </w:tcPr>
          <w:p w:rsidR="005F53E8" w:rsidRPr="005F53E8" w:rsidRDefault="005F53E8" w:rsidP="00870F1E">
            <w:pPr>
              <w:jc w:val="center"/>
              <w:rPr>
                <w:color w:val="000000"/>
              </w:rPr>
            </w:pPr>
            <w:r w:rsidRPr="005F53E8">
              <w:rPr>
                <w:color w:val="000000"/>
              </w:rPr>
              <w:t>Отпуск теплоносителя из тепловых сетей на цели ГВС</w:t>
            </w:r>
          </w:p>
        </w:tc>
        <w:tc>
          <w:tcPr>
            <w:tcW w:w="695" w:type="dxa"/>
            <w:vAlign w:val="center"/>
            <w:hideMark/>
          </w:tcPr>
          <w:p w:rsidR="005F53E8" w:rsidRPr="005F53E8" w:rsidRDefault="005F53E8" w:rsidP="00870F1E">
            <w:pPr>
              <w:jc w:val="center"/>
              <w:rPr>
                <w:color w:val="000000"/>
              </w:rPr>
            </w:pPr>
            <w:r w:rsidRPr="005F53E8">
              <w:rPr>
                <w:color w:val="000000"/>
              </w:rPr>
              <w:t>т/ч</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c>
          <w:tcPr>
            <w:tcW w:w="920" w:type="dxa"/>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1276"/>
        </w:trPr>
        <w:tc>
          <w:tcPr>
            <w:tcW w:w="2322" w:type="dxa"/>
            <w:vAlign w:val="center"/>
            <w:hideMark/>
          </w:tcPr>
          <w:p w:rsidR="005F53E8" w:rsidRPr="005F53E8" w:rsidRDefault="005F53E8" w:rsidP="00870F1E">
            <w:pPr>
              <w:jc w:val="center"/>
              <w:rPr>
                <w:color w:val="000000"/>
              </w:rPr>
            </w:pPr>
            <w:r w:rsidRPr="005F53E8">
              <w:rPr>
                <w:color w:val="000000"/>
              </w:rPr>
              <w:lastRenderedPageBreak/>
              <w:t>Объем аварийной подпитки (химически не обработанной и не деаэрированной водой)</w:t>
            </w:r>
          </w:p>
        </w:tc>
        <w:tc>
          <w:tcPr>
            <w:tcW w:w="695" w:type="dxa"/>
            <w:vAlign w:val="center"/>
            <w:hideMark/>
          </w:tcPr>
          <w:p w:rsidR="005F53E8" w:rsidRPr="005F53E8" w:rsidRDefault="005F53E8" w:rsidP="00870F1E">
            <w:pPr>
              <w:jc w:val="center"/>
              <w:rPr>
                <w:color w:val="000000"/>
              </w:rPr>
            </w:pPr>
            <w:r w:rsidRPr="005F53E8">
              <w:rPr>
                <w:color w:val="000000"/>
              </w:rPr>
              <w:t>т/ч</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c>
          <w:tcPr>
            <w:tcW w:w="920" w:type="dxa"/>
            <w:vAlign w:val="center"/>
            <w:hideMark/>
          </w:tcPr>
          <w:p w:rsidR="005F53E8" w:rsidRPr="005F53E8" w:rsidRDefault="005F53E8" w:rsidP="00870F1E">
            <w:pPr>
              <w:jc w:val="center"/>
              <w:rPr>
                <w:color w:val="000000"/>
              </w:rPr>
            </w:pPr>
            <w:r w:rsidRPr="005F53E8">
              <w:rPr>
                <w:color w:val="000000"/>
              </w:rPr>
              <w:t>442</w:t>
            </w:r>
          </w:p>
        </w:tc>
      </w:tr>
      <w:tr w:rsidR="005F53E8" w:rsidRPr="005F53E8" w:rsidTr="00870F1E">
        <w:trPr>
          <w:trHeight w:val="651"/>
        </w:trPr>
        <w:tc>
          <w:tcPr>
            <w:tcW w:w="2322" w:type="dxa"/>
            <w:vAlign w:val="center"/>
            <w:hideMark/>
          </w:tcPr>
          <w:p w:rsidR="005F53E8" w:rsidRPr="005F53E8" w:rsidRDefault="005F53E8" w:rsidP="00870F1E">
            <w:pPr>
              <w:jc w:val="center"/>
              <w:rPr>
                <w:color w:val="000000"/>
              </w:rPr>
            </w:pPr>
            <w:r w:rsidRPr="005F53E8">
              <w:rPr>
                <w:color w:val="000000"/>
              </w:rPr>
              <w:t>Резерв (+)/дефицит (-) ВПУ</w:t>
            </w:r>
          </w:p>
        </w:tc>
        <w:tc>
          <w:tcPr>
            <w:tcW w:w="695" w:type="dxa"/>
            <w:vAlign w:val="center"/>
            <w:hideMark/>
          </w:tcPr>
          <w:p w:rsidR="005F53E8" w:rsidRPr="005F53E8" w:rsidRDefault="005F53E8" w:rsidP="00870F1E">
            <w:pPr>
              <w:jc w:val="center"/>
              <w:rPr>
                <w:color w:val="000000"/>
              </w:rPr>
            </w:pPr>
            <w:r w:rsidRPr="005F53E8">
              <w:rPr>
                <w:color w:val="000000"/>
              </w:rPr>
              <w:t>т/ч</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c>
          <w:tcPr>
            <w:tcW w:w="920" w:type="dxa"/>
            <w:vAlign w:val="center"/>
            <w:hideMark/>
          </w:tcPr>
          <w:p w:rsidR="005F53E8" w:rsidRPr="005F53E8" w:rsidRDefault="005F53E8" w:rsidP="00870F1E">
            <w:pPr>
              <w:jc w:val="center"/>
              <w:rPr>
                <w:color w:val="000000"/>
              </w:rPr>
            </w:pPr>
            <w:r w:rsidRPr="005F53E8">
              <w:rPr>
                <w:color w:val="000000"/>
              </w:rPr>
              <w:t>44,1</w:t>
            </w:r>
          </w:p>
        </w:tc>
      </w:tr>
      <w:tr w:rsidR="005F53E8" w:rsidRPr="005F53E8" w:rsidTr="00870F1E">
        <w:trPr>
          <w:trHeight w:val="338"/>
        </w:trPr>
        <w:tc>
          <w:tcPr>
            <w:tcW w:w="2322" w:type="dxa"/>
            <w:vAlign w:val="center"/>
            <w:hideMark/>
          </w:tcPr>
          <w:p w:rsidR="005F53E8" w:rsidRPr="005F53E8" w:rsidRDefault="005F53E8" w:rsidP="00870F1E">
            <w:pPr>
              <w:jc w:val="center"/>
              <w:rPr>
                <w:color w:val="000000"/>
              </w:rPr>
            </w:pPr>
            <w:r w:rsidRPr="005F53E8">
              <w:rPr>
                <w:color w:val="000000"/>
              </w:rPr>
              <w:t>Доля резерва</w:t>
            </w:r>
          </w:p>
        </w:tc>
        <w:tc>
          <w:tcPr>
            <w:tcW w:w="695" w:type="dxa"/>
            <w:vAlign w:val="center"/>
            <w:hideMark/>
          </w:tcPr>
          <w:p w:rsidR="005F53E8" w:rsidRPr="005F53E8" w:rsidRDefault="005F53E8" w:rsidP="00870F1E">
            <w:pPr>
              <w:jc w:val="center"/>
              <w:rPr>
                <w:color w:val="000000"/>
              </w:rPr>
            </w:pPr>
            <w:r w:rsidRPr="005F53E8">
              <w:rPr>
                <w:color w:val="000000"/>
              </w:rPr>
              <w:t>%</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c>
          <w:tcPr>
            <w:tcW w:w="920" w:type="dxa"/>
            <w:vAlign w:val="center"/>
            <w:hideMark/>
          </w:tcPr>
          <w:p w:rsidR="005F53E8" w:rsidRPr="005F53E8" w:rsidRDefault="005F53E8" w:rsidP="00870F1E">
            <w:pPr>
              <w:jc w:val="center"/>
              <w:rPr>
                <w:color w:val="000000"/>
              </w:rPr>
            </w:pPr>
            <w:r w:rsidRPr="005F53E8">
              <w:rPr>
                <w:color w:val="000000"/>
              </w:rPr>
              <w:t>17,64</w:t>
            </w:r>
          </w:p>
        </w:tc>
      </w:tr>
    </w:tbl>
    <w:p w:rsidR="006E5459" w:rsidRDefault="006E5459" w:rsidP="006E5459">
      <w:pPr>
        <w:pStyle w:val="a3"/>
        <w:rPr>
          <w:rFonts w:cs="Times New Roman"/>
          <w:szCs w:val="26"/>
          <w:lang w:val="ru-RU"/>
        </w:rPr>
      </w:pPr>
      <w:r>
        <w:rPr>
          <w:rFonts w:cs="Times New Roman"/>
          <w:szCs w:val="26"/>
          <w:lang w:val="ru-RU"/>
        </w:rPr>
        <w:t>Примечание*: подпитка ведется от котельных №2 и Северная.</w:t>
      </w:r>
    </w:p>
    <w:p w:rsidR="00250158" w:rsidRDefault="00250158" w:rsidP="006E5459">
      <w:pPr>
        <w:pStyle w:val="a3"/>
        <w:rPr>
          <w:rFonts w:cs="Times New Roman"/>
          <w:szCs w:val="26"/>
          <w:lang w:val="ru-RU"/>
        </w:rPr>
      </w:pPr>
    </w:p>
    <w:p w:rsidR="00B0728E" w:rsidRPr="007864F8" w:rsidRDefault="006E5459" w:rsidP="00822C71">
      <w:pPr>
        <w:pStyle w:val="10"/>
        <w:rPr>
          <w:lang w:val="ru-RU"/>
        </w:rPr>
      </w:pPr>
      <w:bookmarkStart w:id="21" w:name="_Toc7261725"/>
      <w:bookmarkStart w:id="22" w:name="_Toc101692808"/>
      <w:bookmarkStart w:id="23" w:name="_Toc227225446"/>
      <w:r w:rsidRPr="00AB070F">
        <w:rPr>
          <w:lang w:val="ru-RU"/>
        </w:rPr>
        <w:t xml:space="preserve">Перспективные балансы производительности ВПУ и </w:t>
      </w:r>
      <w:r>
        <w:rPr>
          <w:lang w:val="ru-RU"/>
        </w:rPr>
        <w:t>подпитки тепловой сети</w:t>
      </w:r>
      <w:r w:rsidRPr="00AB070F">
        <w:rPr>
          <w:lang w:val="ru-RU"/>
        </w:rPr>
        <w:t xml:space="preserve"> </w:t>
      </w:r>
      <w:r w:rsidR="00BB0DB9" w:rsidRPr="007864F8">
        <w:rPr>
          <w:lang w:val="ru-RU"/>
        </w:rPr>
        <w:t>в зоне действия котельной Южная.</w:t>
      </w:r>
      <w:bookmarkEnd w:id="21"/>
      <w:bookmarkEnd w:id="22"/>
      <w:bookmarkEnd w:id="23"/>
    </w:p>
    <w:p w:rsidR="00B0728E" w:rsidRPr="00C82EFE" w:rsidRDefault="00B0728E" w:rsidP="00B0728E">
      <w:pPr>
        <w:pStyle w:val="a3"/>
        <w:rPr>
          <w:lang w:val="ru-RU"/>
        </w:rPr>
      </w:pPr>
    </w:p>
    <w:p w:rsidR="00BB0DB9" w:rsidRPr="006E5459" w:rsidRDefault="00DD2B82" w:rsidP="008B767C">
      <w:pPr>
        <w:pStyle w:val="a3"/>
        <w:jc w:val="right"/>
        <w:rPr>
          <w:rFonts w:cs="Times New Roman"/>
          <w:szCs w:val="26"/>
          <w:lang w:val="ru-RU"/>
        </w:rPr>
      </w:pPr>
      <w:r>
        <w:rPr>
          <w:rFonts w:cs="Times New Roman"/>
          <w:szCs w:val="26"/>
          <w:lang w:val="ru-RU"/>
        </w:rPr>
        <w:t>Таблица 7</w:t>
      </w:r>
      <w:r w:rsidR="00BB0DB9" w:rsidRPr="006E5459">
        <w:rPr>
          <w:rFonts w:cs="Times New Roman"/>
          <w:szCs w:val="26"/>
          <w:lang w:val="ru-RU"/>
        </w:rPr>
        <w:t>.1</w:t>
      </w:r>
    </w:p>
    <w:tbl>
      <w:tblPr>
        <w:tblStyle w:val="13"/>
        <w:tblW w:w="22324" w:type="dxa"/>
        <w:tblLook w:val="04A0" w:firstRow="1" w:lastRow="0" w:firstColumn="1" w:lastColumn="0" w:noHBand="0" w:noVBand="1"/>
      </w:tblPr>
      <w:tblGrid>
        <w:gridCol w:w="2656"/>
        <w:gridCol w:w="894"/>
        <w:gridCol w:w="894"/>
        <w:gridCol w:w="894"/>
        <w:gridCol w:w="894"/>
        <w:gridCol w:w="894"/>
        <w:gridCol w:w="894"/>
        <w:gridCol w:w="894"/>
        <w:gridCol w:w="894"/>
        <w:gridCol w:w="894"/>
        <w:gridCol w:w="894"/>
        <w:gridCol w:w="894"/>
        <w:gridCol w:w="894"/>
        <w:gridCol w:w="894"/>
        <w:gridCol w:w="894"/>
        <w:gridCol w:w="894"/>
        <w:gridCol w:w="894"/>
        <w:gridCol w:w="894"/>
        <w:gridCol w:w="894"/>
        <w:gridCol w:w="894"/>
        <w:gridCol w:w="894"/>
        <w:gridCol w:w="894"/>
        <w:gridCol w:w="894"/>
      </w:tblGrid>
      <w:tr w:rsidR="005F53E8" w:rsidRPr="005F53E8" w:rsidTr="00870F1E">
        <w:trPr>
          <w:trHeight w:val="331"/>
        </w:trPr>
        <w:tc>
          <w:tcPr>
            <w:tcW w:w="2656" w:type="dxa"/>
            <w:vAlign w:val="center"/>
            <w:hideMark/>
          </w:tcPr>
          <w:p w:rsidR="005F53E8" w:rsidRPr="005F53E8" w:rsidRDefault="005F53E8" w:rsidP="00870F1E">
            <w:pPr>
              <w:jc w:val="center"/>
              <w:rPr>
                <w:color w:val="000000"/>
              </w:rPr>
            </w:pPr>
            <w:r w:rsidRPr="005F53E8">
              <w:rPr>
                <w:color w:val="000000"/>
              </w:rPr>
              <w:t>Параметр</w:t>
            </w:r>
          </w:p>
        </w:tc>
        <w:tc>
          <w:tcPr>
            <w:tcW w:w="894" w:type="dxa"/>
            <w:vAlign w:val="center"/>
            <w:hideMark/>
          </w:tcPr>
          <w:p w:rsidR="005F53E8" w:rsidRPr="005F53E8" w:rsidRDefault="005F53E8" w:rsidP="00870F1E">
            <w:pPr>
              <w:jc w:val="center"/>
              <w:rPr>
                <w:color w:val="000000"/>
              </w:rPr>
            </w:pPr>
            <w:r w:rsidRPr="005F53E8">
              <w:rPr>
                <w:color w:val="000000"/>
              </w:rPr>
              <w:t>Ед. изм.</w:t>
            </w:r>
          </w:p>
        </w:tc>
        <w:tc>
          <w:tcPr>
            <w:tcW w:w="894" w:type="dxa"/>
            <w:vAlign w:val="center"/>
            <w:hideMark/>
          </w:tcPr>
          <w:p w:rsidR="005F53E8" w:rsidRPr="005F53E8" w:rsidRDefault="005F53E8" w:rsidP="00870F1E">
            <w:pPr>
              <w:jc w:val="center"/>
              <w:rPr>
                <w:color w:val="000000"/>
              </w:rPr>
            </w:pPr>
            <w:r w:rsidRPr="005F53E8">
              <w:rPr>
                <w:color w:val="000000"/>
              </w:rPr>
              <w:t>2025</w:t>
            </w:r>
          </w:p>
        </w:tc>
        <w:tc>
          <w:tcPr>
            <w:tcW w:w="894" w:type="dxa"/>
            <w:vAlign w:val="center"/>
            <w:hideMark/>
          </w:tcPr>
          <w:p w:rsidR="005F53E8" w:rsidRPr="005F53E8" w:rsidRDefault="005F53E8" w:rsidP="00870F1E">
            <w:pPr>
              <w:jc w:val="center"/>
              <w:rPr>
                <w:color w:val="000000"/>
              </w:rPr>
            </w:pPr>
            <w:r w:rsidRPr="005F53E8">
              <w:rPr>
                <w:color w:val="000000"/>
              </w:rPr>
              <w:t>2026</w:t>
            </w:r>
          </w:p>
        </w:tc>
        <w:tc>
          <w:tcPr>
            <w:tcW w:w="894" w:type="dxa"/>
            <w:vAlign w:val="center"/>
            <w:hideMark/>
          </w:tcPr>
          <w:p w:rsidR="005F53E8" w:rsidRPr="005F53E8" w:rsidRDefault="005F53E8" w:rsidP="00870F1E">
            <w:pPr>
              <w:jc w:val="center"/>
              <w:rPr>
                <w:color w:val="000000"/>
              </w:rPr>
            </w:pPr>
            <w:r w:rsidRPr="005F53E8">
              <w:rPr>
                <w:color w:val="000000"/>
              </w:rPr>
              <w:t>2027</w:t>
            </w:r>
          </w:p>
        </w:tc>
        <w:tc>
          <w:tcPr>
            <w:tcW w:w="894" w:type="dxa"/>
            <w:vAlign w:val="center"/>
            <w:hideMark/>
          </w:tcPr>
          <w:p w:rsidR="005F53E8" w:rsidRPr="005F53E8" w:rsidRDefault="005F53E8" w:rsidP="00870F1E">
            <w:pPr>
              <w:jc w:val="center"/>
              <w:rPr>
                <w:color w:val="000000"/>
              </w:rPr>
            </w:pPr>
            <w:r w:rsidRPr="005F53E8">
              <w:rPr>
                <w:color w:val="000000"/>
              </w:rPr>
              <w:t>2028</w:t>
            </w:r>
          </w:p>
        </w:tc>
        <w:tc>
          <w:tcPr>
            <w:tcW w:w="894" w:type="dxa"/>
            <w:vAlign w:val="center"/>
            <w:hideMark/>
          </w:tcPr>
          <w:p w:rsidR="005F53E8" w:rsidRPr="005F53E8" w:rsidRDefault="005F53E8" w:rsidP="00870F1E">
            <w:pPr>
              <w:jc w:val="center"/>
              <w:rPr>
                <w:color w:val="000000"/>
              </w:rPr>
            </w:pPr>
            <w:r w:rsidRPr="005F53E8">
              <w:rPr>
                <w:color w:val="000000"/>
              </w:rPr>
              <w:t>2029</w:t>
            </w:r>
          </w:p>
        </w:tc>
        <w:tc>
          <w:tcPr>
            <w:tcW w:w="894" w:type="dxa"/>
            <w:vAlign w:val="center"/>
            <w:hideMark/>
          </w:tcPr>
          <w:p w:rsidR="005F53E8" w:rsidRPr="005F53E8" w:rsidRDefault="005F53E8" w:rsidP="00870F1E">
            <w:pPr>
              <w:jc w:val="center"/>
              <w:rPr>
                <w:color w:val="000000"/>
              </w:rPr>
            </w:pPr>
            <w:r w:rsidRPr="005F53E8">
              <w:rPr>
                <w:color w:val="000000"/>
              </w:rPr>
              <w:t>2030</w:t>
            </w:r>
          </w:p>
        </w:tc>
        <w:tc>
          <w:tcPr>
            <w:tcW w:w="894" w:type="dxa"/>
            <w:vAlign w:val="center"/>
            <w:hideMark/>
          </w:tcPr>
          <w:p w:rsidR="005F53E8" w:rsidRPr="005F53E8" w:rsidRDefault="005F53E8" w:rsidP="00870F1E">
            <w:pPr>
              <w:jc w:val="center"/>
              <w:rPr>
                <w:color w:val="000000"/>
              </w:rPr>
            </w:pPr>
            <w:r w:rsidRPr="005F53E8">
              <w:rPr>
                <w:color w:val="000000"/>
              </w:rPr>
              <w:t>2031</w:t>
            </w:r>
          </w:p>
        </w:tc>
        <w:tc>
          <w:tcPr>
            <w:tcW w:w="894" w:type="dxa"/>
            <w:vAlign w:val="center"/>
            <w:hideMark/>
          </w:tcPr>
          <w:p w:rsidR="005F53E8" w:rsidRPr="005F53E8" w:rsidRDefault="005F53E8" w:rsidP="00870F1E">
            <w:pPr>
              <w:jc w:val="center"/>
              <w:rPr>
                <w:color w:val="000000"/>
              </w:rPr>
            </w:pPr>
            <w:r w:rsidRPr="005F53E8">
              <w:rPr>
                <w:color w:val="000000"/>
              </w:rPr>
              <w:t>2032</w:t>
            </w:r>
          </w:p>
        </w:tc>
        <w:tc>
          <w:tcPr>
            <w:tcW w:w="894" w:type="dxa"/>
            <w:vAlign w:val="center"/>
            <w:hideMark/>
          </w:tcPr>
          <w:p w:rsidR="005F53E8" w:rsidRPr="005F53E8" w:rsidRDefault="005F53E8" w:rsidP="00870F1E">
            <w:pPr>
              <w:jc w:val="center"/>
              <w:rPr>
                <w:color w:val="000000"/>
              </w:rPr>
            </w:pPr>
            <w:r w:rsidRPr="005F53E8">
              <w:rPr>
                <w:color w:val="000000"/>
              </w:rPr>
              <w:t>2033</w:t>
            </w:r>
          </w:p>
        </w:tc>
        <w:tc>
          <w:tcPr>
            <w:tcW w:w="894" w:type="dxa"/>
            <w:vAlign w:val="center"/>
            <w:hideMark/>
          </w:tcPr>
          <w:p w:rsidR="005F53E8" w:rsidRPr="005F53E8" w:rsidRDefault="005F53E8" w:rsidP="00870F1E">
            <w:pPr>
              <w:jc w:val="center"/>
              <w:rPr>
                <w:color w:val="000000"/>
              </w:rPr>
            </w:pPr>
            <w:r w:rsidRPr="005F53E8">
              <w:rPr>
                <w:color w:val="000000"/>
              </w:rPr>
              <w:t>2034</w:t>
            </w:r>
          </w:p>
        </w:tc>
        <w:tc>
          <w:tcPr>
            <w:tcW w:w="894" w:type="dxa"/>
            <w:vAlign w:val="center"/>
            <w:hideMark/>
          </w:tcPr>
          <w:p w:rsidR="005F53E8" w:rsidRPr="005F53E8" w:rsidRDefault="005F53E8" w:rsidP="00870F1E">
            <w:pPr>
              <w:jc w:val="center"/>
              <w:rPr>
                <w:color w:val="000000"/>
              </w:rPr>
            </w:pPr>
            <w:r w:rsidRPr="005F53E8">
              <w:rPr>
                <w:color w:val="000000"/>
              </w:rPr>
              <w:t>2035</w:t>
            </w:r>
          </w:p>
        </w:tc>
        <w:tc>
          <w:tcPr>
            <w:tcW w:w="894" w:type="dxa"/>
            <w:vAlign w:val="center"/>
            <w:hideMark/>
          </w:tcPr>
          <w:p w:rsidR="005F53E8" w:rsidRPr="005F53E8" w:rsidRDefault="005F53E8" w:rsidP="00870F1E">
            <w:pPr>
              <w:jc w:val="center"/>
              <w:rPr>
                <w:color w:val="000000"/>
              </w:rPr>
            </w:pPr>
            <w:r w:rsidRPr="005F53E8">
              <w:rPr>
                <w:color w:val="000000"/>
              </w:rPr>
              <w:t>2036</w:t>
            </w:r>
          </w:p>
        </w:tc>
        <w:tc>
          <w:tcPr>
            <w:tcW w:w="894" w:type="dxa"/>
            <w:vAlign w:val="center"/>
            <w:hideMark/>
          </w:tcPr>
          <w:p w:rsidR="005F53E8" w:rsidRPr="005F53E8" w:rsidRDefault="005F53E8" w:rsidP="00870F1E">
            <w:pPr>
              <w:jc w:val="center"/>
              <w:rPr>
                <w:color w:val="000000"/>
              </w:rPr>
            </w:pPr>
            <w:r w:rsidRPr="005F53E8">
              <w:rPr>
                <w:color w:val="000000"/>
              </w:rPr>
              <w:t>2037</w:t>
            </w:r>
          </w:p>
        </w:tc>
        <w:tc>
          <w:tcPr>
            <w:tcW w:w="894" w:type="dxa"/>
            <w:vAlign w:val="center"/>
            <w:hideMark/>
          </w:tcPr>
          <w:p w:rsidR="005F53E8" w:rsidRPr="005F53E8" w:rsidRDefault="005F53E8" w:rsidP="00870F1E">
            <w:pPr>
              <w:jc w:val="center"/>
              <w:rPr>
                <w:color w:val="000000"/>
              </w:rPr>
            </w:pPr>
            <w:r w:rsidRPr="005F53E8">
              <w:rPr>
                <w:color w:val="000000"/>
              </w:rPr>
              <w:t>2038</w:t>
            </w:r>
          </w:p>
        </w:tc>
        <w:tc>
          <w:tcPr>
            <w:tcW w:w="894" w:type="dxa"/>
            <w:vAlign w:val="center"/>
            <w:hideMark/>
          </w:tcPr>
          <w:p w:rsidR="005F53E8" w:rsidRPr="005F53E8" w:rsidRDefault="005F53E8" w:rsidP="00870F1E">
            <w:pPr>
              <w:jc w:val="center"/>
              <w:rPr>
                <w:color w:val="000000"/>
              </w:rPr>
            </w:pPr>
            <w:r w:rsidRPr="005F53E8">
              <w:rPr>
                <w:color w:val="000000"/>
              </w:rPr>
              <w:t>2039</w:t>
            </w:r>
          </w:p>
        </w:tc>
        <w:tc>
          <w:tcPr>
            <w:tcW w:w="894" w:type="dxa"/>
            <w:vAlign w:val="center"/>
            <w:hideMark/>
          </w:tcPr>
          <w:p w:rsidR="005F53E8" w:rsidRPr="005F53E8" w:rsidRDefault="005F53E8" w:rsidP="00870F1E">
            <w:pPr>
              <w:jc w:val="center"/>
              <w:rPr>
                <w:color w:val="000000"/>
              </w:rPr>
            </w:pPr>
            <w:r w:rsidRPr="005F53E8">
              <w:rPr>
                <w:color w:val="000000"/>
              </w:rPr>
              <w:t>2040</w:t>
            </w:r>
          </w:p>
        </w:tc>
        <w:tc>
          <w:tcPr>
            <w:tcW w:w="894" w:type="dxa"/>
            <w:vAlign w:val="center"/>
            <w:hideMark/>
          </w:tcPr>
          <w:p w:rsidR="005F53E8" w:rsidRPr="005F53E8" w:rsidRDefault="005F53E8" w:rsidP="00870F1E">
            <w:pPr>
              <w:jc w:val="center"/>
              <w:rPr>
                <w:color w:val="000000"/>
              </w:rPr>
            </w:pPr>
            <w:r w:rsidRPr="005F53E8">
              <w:rPr>
                <w:color w:val="000000"/>
              </w:rPr>
              <w:t>2041</w:t>
            </w:r>
          </w:p>
        </w:tc>
        <w:tc>
          <w:tcPr>
            <w:tcW w:w="894" w:type="dxa"/>
            <w:vAlign w:val="center"/>
            <w:hideMark/>
          </w:tcPr>
          <w:p w:rsidR="005F53E8" w:rsidRPr="005F53E8" w:rsidRDefault="005F53E8" w:rsidP="00870F1E">
            <w:pPr>
              <w:jc w:val="center"/>
              <w:rPr>
                <w:color w:val="000000"/>
              </w:rPr>
            </w:pPr>
            <w:r w:rsidRPr="005F53E8">
              <w:rPr>
                <w:color w:val="000000"/>
              </w:rPr>
              <w:t>2042</w:t>
            </w:r>
          </w:p>
        </w:tc>
        <w:tc>
          <w:tcPr>
            <w:tcW w:w="894" w:type="dxa"/>
            <w:vAlign w:val="center"/>
            <w:hideMark/>
          </w:tcPr>
          <w:p w:rsidR="005F53E8" w:rsidRPr="005F53E8" w:rsidRDefault="005F53E8" w:rsidP="00870F1E">
            <w:pPr>
              <w:jc w:val="center"/>
              <w:rPr>
                <w:color w:val="000000"/>
              </w:rPr>
            </w:pPr>
            <w:r w:rsidRPr="005F53E8">
              <w:rPr>
                <w:color w:val="000000"/>
              </w:rPr>
              <w:t>2043</w:t>
            </w:r>
          </w:p>
        </w:tc>
        <w:tc>
          <w:tcPr>
            <w:tcW w:w="894" w:type="dxa"/>
            <w:vAlign w:val="center"/>
            <w:hideMark/>
          </w:tcPr>
          <w:p w:rsidR="005F53E8" w:rsidRPr="005F53E8" w:rsidRDefault="005F53E8" w:rsidP="00870F1E">
            <w:pPr>
              <w:jc w:val="center"/>
              <w:rPr>
                <w:color w:val="000000"/>
              </w:rPr>
            </w:pPr>
            <w:r w:rsidRPr="005F53E8">
              <w:rPr>
                <w:color w:val="000000"/>
              </w:rPr>
              <w:t>2044</w:t>
            </w:r>
          </w:p>
        </w:tc>
        <w:tc>
          <w:tcPr>
            <w:tcW w:w="894" w:type="dxa"/>
            <w:vAlign w:val="center"/>
            <w:hideMark/>
          </w:tcPr>
          <w:p w:rsidR="005F53E8" w:rsidRPr="005F53E8" w:rsidRDefault="005F53E8" w:rsidP="00870F1E">
            <w:pPr>
              <w:jc w:val="center"/>
              <w:rPr>
                <w:color w:val="000000"/>
              </w:rPr>
            </w:pPr>
            <w:r w:rsidRPr="005F53E8">
              <w:rPr>
                <w:color w:val="000000"/>
              </w:rPr>
              <w:t>2045</w:t>
            </w:r>
          </w:p>
        </w:tc>
      </w:tr>
      <w:tr w:rsidR="005F53E8" w:rsidRPr="005F53E8" w:rsidTr="00870F1E">
        <w:trPr>
          <w:trHeight w:val="331"/>
        </w:trPr>
        <w:tc>
          <w:tcPr>
            <w:tcW w:w="2656" w:type="dxa"/>
            <w:vAlign w:val="center"/>
            <w:hideMark/>
          </w:tcPr>
          <w:p w:rsidR="005F53E8" w:rsidRPr="005F53E8" w:rsidRDefault="005F53E8" w:rsidP="00870F1E">
            <w:pPr>
              <w:jc w:val="center"/>
              <w:rPr>
                <w:color w:val="000000"/>
              </w:rPr>
            </w:pPr>
            <w:r w:rsidRPr="005F53E8">
              <w:rPr>
                <w:color w:val="000000"/>
              </w:rPr>
              <w:t>Производительность ВПУ</w:t>
            </w:r>
          </w:p>
        </w:tc>
        <w:tc>
          <w:tcPr>
            <w:tcW w:w="894" w:type="dxa"/>
            <w:vAlign w:val="center"/>
            <w:hideMark/>
          </w:tcPr>
          <w:p w:rsidR="005F53E8" w:rsidRPr="005F53E8" w:rsidRDefault="005F53E8" w:rsidP="00870F1E">
            <w:pPr>
              <w:jc w:val="center"/>
              <w:rPr>
                <w:color w:val="000000"/>
              </w:rPr>
            </w:pPr>
            <w:r w:rsidRPr="005F53E8">
              <w:rPr>
                <w:color w:val="000000"/>
              </w:rPr>
              <w:t>т/ч</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c>
          <w:tcPr>
            <w:tcW w:w="894" w:type="dxa"/>
            <w:vAlign w:val="center"/>
            <w:hideMark/>
          </w:tcPr>
          <w:p w:rsidR="005F53E8" w:rsidRPr="005F53E8" w:rsidRDefault="005F53E8" w:rsidP="00870F1E">
            <w:pPr>
              <w:jc w:val="center"/>
              <w:rPr>
                <w:color w:val="000000"/>
              </w:rPr>
            </w:pPr>
            <w:r w:rsidRPr="005F53E8">
              <w:rPr>
                <w:color w:val="000000"/>
              </w:rPr>
              <w:t>900</w:t>
            </w:r>
          </w:p>
        </w:tc>
      </w:tr>
      <w:tr w:rsidR="005F53E8" w:rsidRPr="005F53E8" w:rsidTr="00870F1E">
        <w:trPr>
          <w:trHeight w:val="944"/>
        </w:trPr>
        <w:tc>
          <w:tcPr>
            <w:tcW w:w="2656" w:type="dxa"/>
            <w:vAlign w:val="center"/>
            <w:hideMark/>
          </w:tcPr>
          <w:p w:rsidR="005F53E8" w:rsidRPr="005F53E8" w:rsidRDefault="005F53E8" w:rsidP="00870F1E">
            <w:pPr>
              <w:jc w:val="center"/>
              <w:rPr>
                <w:color w:val="000000"/>
              </w:rPr>
            </w:pPr>
            <w:r w:rsidRPr="005F53E8">
              <w:rPr>
                <w:color w:val="000000"/>
              </w:rPr>
              <w:t>Количество баков-аккумуляторов теплоносителя</w:t>
            </w:r>
          </w:p>
        </w:tc>
        <w:tc>
          <w:tcPr>
            <w:tcW w:w="894" w:type="dxa"/>
            <w:vAlign w:val="center"/>
            <w:hideMark/>
          </w:tcPr>
          <w:p w:rsidR="005F53E8" w:rsidRPr="005F53E8" w:rsidRDefault="005F53E8" w:rsidP="00870F1E">
            <w:pPr>
              <w:jc w:val="center"/>
              <w:rPr>
                <w:color w:val="000000"/>
              </w:rPr>
            </w:pPr>
            <w:r w:rsidRPr="005F53E8">
              <w:rPr>
                <w:color w:val="000000"/>
              </w:rPr>
              <w:t>ед.</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c>
          <w:tcPr>
            <w:tcW w:w="894" w:type="dxa"/>
            <w:vAlign w:val="center"/>
            <w:hideMark/>
          </w:tcPr>
          <w:p w:rsidR="005F53E8" w:rsidRPr="005F53E8" w:rsidRDefault="005F53E8" w:rsidP="00870F1E">
            <w:pPr>
              <w:jc w:val="center"/>
              <w:rPr>
                <w:color w:val="000000"/>
              </w:rPr>
            </w:pPr>
            <w:r w:rsidRPr="005F53E8">
              <w:rPr>
                <w:color w:val="000000"/>
              </w:rPr>
              <w:t>2</w:t>
            </w:r>
          </w:p>
        </w:tc>
      </w:tr>
      <w:tr w:rsidR="005F53E8" w:rsidRPr="005F53E8" w:rsidTr="00870F1E">
        <w:trPr>
          <w:trHeight w:val="638"/>
        </w:trPr>
        <w:tc>
          <w:tcPr>
            <w:tcW w:w="2656" w:type="dxa"/>
            <w:vAlign w:val="center"/>
            <w:hideMark/>
          </w:tcPr>
          <w:p w:rsidR="005F53E8" w:rsidRPr="005F53E8" w:rsidRDefault="005F53E8" w:rsidP="00870F1E">
            <w:pPr>
              <w:jc w:val="center"/>
              <w:rPr>
                <w:color w:val="000000"/>
              </w:rPr>
            </w:pPr>
            <w:r w:rsidRPr="005F53E8">
              <w:rPr>
                <w:color w:val="000000"/>
              </w:rPr>
              <w:t>Общая емкость баков-аккумуляторов</w:t>
            </w:r>
          </w:p>
        </w:tc>
        <w:tc>
          <w:tcPr>
            <w:tcW w:w="894" w:type="dxa"/>
            <w:vAlign w:val="center"/>
            <w:hideMark/>
          </w:tcPr>
          <w:p w:rsidR="005F53E8" w:rsidRPr="005F53E8" w:rsidRDefault="005F53E8" w:rsidP="00870F1E">
            <w:pPr>
              <w:jc w:val="center"/>
              <w:rPr>
                <w:color w:val="000000"/>
              </w:rPr>
            </w:pPr>
            <w:r w:rsidRPr="005F53E8">
              <w:rPr>
                <w:color w:val="000000"/>
              </w:rPr>
              <w:t>м</w:t>
            </w:r>
            <w:r w:rsidRPr="005F53E8">
              <w:rPr>
                <w:color w:val="000000"/>
                <w:vertAlign w:val="superscript"/>
              </w:rPr>
              <w:t>3</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c>
          <w:tcPr>
            <w:tcW w:w="894" w:type="dxa"/>
            <w:vAlign w:val="center"/>
            <w:hideMark/>
          </w:tcPr>
          <w:p w:rsidR="005F53E8" w:rsidRPr="005F53E8" w:rsidRDefault="005F53E8" w:rsidP="00870F1E">
            <w:pPr>
              <w:jc w:val="center"/>
              <w:rPr>
                <w:color w:val="000000"/>
              </w:rPr>
            </w:pPr>
            <w:r w:rsidRPr="005F53E8">
              <w:rPr>
                <w:color w:val="000000"/>
              </w:rPr>
              <w:t>6000</w:t>
            </w:r>
          </w:p>
        </w:tc>
      </w:tr>
      <w:tr w:rsidR="005F53E8" w:rsidRPr="005F53E8" w:rsidTr="00870F1E">
        <w:trPr>
          <w:trHeight w:val="944"/>
        </w:trPr>
        <w:tc>
          <w:tcPr>
            <w:tcW w:w="2656" w:type="dxa"/>
            <w:vAlign w:val="center"/>
            <w:hideMark/>
          </w:tcPr>
          <w:p w:rsidR="005F53E8" w:rsidRPr="005F53E8" w:rsidRDefault="005F53E8" w:rsidP="00870F1E">
            <w:pPr>
              <w:jc w:val="center"/>
              <w:rPr>
                <w:color w:val="000000"/>
              </w:rPr>
            </w:pPr>
            <w:r w:rsidRPr="005F53E8">
              <w:rPr>
                <w:color w:val="000000"/>
              </w:rPr>
              <w:t>Расчетный часовой расход для подпитки системы теплоснабжения</w:t>
            </w:r>
          </w:p>
        </w:tc>
        <w:tc>
          <w:tcPr>
            <w:tcW w:w="894" w:type="dxa"/>
            <w:vAlign w:val="center"/>
            <w:hideMark/>
          </w:tcPr>
          <w:p w:rsidR="005F53E8" w:rsidRPr="005F53E8" w:rsidRDefault="005F53E8" w:rsidP="00870F1E">
            <w:pPr>
              <w:jc w:val="center"/>
              <w:rPr>
                <w:color w:val="000000"/>
              </w:rPr>
            </w:pPr>
            <w:r w:rsidRPr="005F53E8">
              <w:rPr>
                <w:color w:val="000000"/>
              </w:rPr>
              <w:t>т/ч</w:t>
            </w:r>
          </w:p>
        </w:tc>
        <w:tc>
          <w:tcPr>
            <w:tcW w:w="894" w:type="dxa"/>
            <w:vAlign w:val="center"/>
            <w:hideMark/>
          </w:tcPr>
          <w:p w:rsidR="005F53E8" w:rsidRPr="005F53E8" w:rsidRDefault="005F53E8" w:rsidP="00870F1E">
            <w:pPr>
              <w:jc w:val="center"/>
              <w:rPr>
                <w:color w:val="000000"/>
              </w:rPr>
            </w:pPr>
            <w:r w:rsidRPr="005F53E8">
              <w:rPr>
                <w:color w:val="000000"/>
              </w:rPr>
              <w:t>325,8</w:t>
            </w:r>
          </w:p>
        </w:tc>
        <w:tc>
          <w:tcPr>
            <w:tcW w:w="894" w:type="dxa"/>
            <w:vAlign w:val="center"/>
            <w:hideMark/>
          </w:tcPr>
          <w:p w:rsidR="005F53E8" w:rsidRPr="005F53E8" w:rsidRDefault="005F53E8" w:rsidP="00870F1E">
            <w:pPr>
              <w:jc w:val="center"/>
              <w:rPr>
                <w:color w:val="000000"/>
              </w:rPr>
            </w:pPr>
            <w:r w:rsidRPr="005F53E8">
              <w:rPr>
                <w:color w:val="000000"/>
              </w:rPr>
              <w:t>326,91</w:t>
            </w:r>
          </w:p>
        </w:tc>
        <w:tc>
          <w:tcPr>
            <w:tcW w:w="894" w:type="dxa"/>
            <w:vAlign w:val="center"/>
            <w:hideMark/>
          </w:tcPr>
          <w:p w:rsidR="005F53E8" w:rsidRPr="005F53E8" w:rsidRDefault="005F53E8" w:rsidP="00870F1E">
            <w:pPr>
              <w:jc w:val="center"/>
              <w:rPr>
                <w:color w:val="000000"/>
              </w:rPr>
            </w:pPr>
            <w:r w:rsidRPr="005F53E8">
              <w:rPr>
                <w:color w:val="000000"/>
              </w:rPr>
              <w:t>328,02</w:t>
            </w:r>
          </w:p>
        </w:tc>
        <w:tc>
          <w:tcPr>
            <w:tcW w:w="894" w:type="dxa"/>
            <w:vAlign w:val="center"/>
            <w:hideMark/>
          </w:tcPr>
          <w:p w:rsidR="005F53E8" w:rsidRPr="005F53E8" w:rsidRDefault="005F53E8" w:rsidP="00870F1E">
            <w:pPr>
              <w:jc w:val="center"/>
              <w:rPr>
                <w:color w:val="000000"/>
              </w:rPr>
            </w:pPr>
            <w:r w:rsidRPr="005F53E8">
              <w:rPr>
                <w:color w:val="000000"/>
              </w:rPr>
              <w:t>329,13</w:t>
            </w:r>
          </w:p>
        </w:tc>
        <w:tc>
          <w:tcPr>
            <w:tcW w:w="894" w:type="dxa"/>
            <w:vAlign w:val="center"/>
            <w:hideMark/>
          </w:tcPr>
          <w:p w:rsidR="005F53E8" w:rsidRPr="005F53E8" w:rsidRDefault="005F53E8" w:rsidP="00870F1E">
            <w:pPr>
              <w:jc w:val="center"/>
              <w:rPr>
                <w:color w:val="000000"/>
              </w:rPr>
            </w:pPr>
            <w:r w:rsidRPr="005F53E8">
              <w:rPr>
                <w:color w:val="000000"/>
              </w:rPr>
              <w:t>330,24</w:t>
            </w:r>
          </w:p>
        </w:tc>
        <w:tc>
          <w:tcPr>
            <w:tcW w:w="894" w:type="dxa"/>
            <w:vAlign w:val="center"/>
            <w:hideMark/>
          </w:tcPr>
          <w:p w:rsidR="005F53E8" w:rsidRPr="005F53E8" w:rsidRDefault="005F53E8" w:rsidP="00870F1E">
            <w:pPr>
              <w:jc w:val="center"/>
              <w:rPr>
                <w:color w:val="000000"/>
              </w:rPr>
            </w:pPr>
            <w:r w:rsidRPr="005F53E8">
              <w:rPr>
                <w:color w:val="000000"/>
              </w:rPr>
              <w:t>331,35</w:t>
            </w:r>
          </w:p>
        </w:tc>
        <w:tc>
          <w:tcPr>
            <w:tcW w:w="894" w:type="dxa"/>
            <w:vAlign w:val="center"/>
            <w:hideMark/>
          </w:tcPr>
          <w:p w:rsidR="005F53E8" w:rsidRPr="005F53E8" w:rsidRDefault="005F53E8" w:rsidP="00870F1E">
            <w:pPr>
              <w:jc w:val="center"/>
              <w:rPr>
                <w:color w:val="000000"/>
              </w:rPr>
            </w:pPr>
            <w:r w:rsidRPr="005F53E8">
              <w:rPr>
                <w:color w:val="000000"/>
              </w:rPr>
              <w:t>332,46</w:t>
            </w:r>
          </w:p>
        </w:tc>
        <w:tc>
          <w:tcPr>
            <w:tcW w:w="894" w:type="dxa"/>
            <w:vAlign w:val="center"/>
            <w:hideMark/>
          </w:tcPr>
          <w:p w:rsidR="005F53E8" w:rsidRPr="005F53E8" w:rsidRDefault="005F53E8" w:rsidP="00870F1E">
            <w:pPr>
              <w:jc w:val="center"/>
              <w:rPr>
                <w:color w:val="000000"/>
              </w:rPr>
            </w:pPr>
            <w:r w:rsidRPr="005F53E8">
              <w:rPr>
                <w:color w:val="000000"/>
              </w:rPr>
              <w:t>333,57</w:t>
            </w:r>
          </w:p>
        </w:tc>
        <w:tc>
          <w:tcPr>
            <w:tcW w:w="894" w:type="dxa"/>
            <w:vAlign w:val="center"/>
            <w:hideMark/>
          </w:tcPr>
          <w:p w:rsidR="005F53E8" w:rsidRPr="005F53E8" w:rsidRDefault="005F53E8" w:rsidP="00870F1E">
            <w:pPr>
              <w:jc w:val="center"/>
              <w:rPr>
                <w:color w:val="000000"/>
              </w:rPr>
            </w:pPr>
            <w:r w:rsidRPr="005F53E8">
              <w:rPr>
                <w:color w:val="000000"/>
              </w:rPr>
              <w:t>334,68</w:t>
            </w:r>
          </w:p>
        </w:tc>
        <w:tc>
          <w:tcPr>
            <w:tcW w:w="894" w:type="dxa"/>
            <w:vAlign w:val="center"/>
            <w:hideMark/>
          </w:tcPr>
          <w:p w:rsidR="005F53E8" w:rsidRPr="005F53E8" w:rsidRDefault="005F53E8" w:rsidP="00870F1E">
            <w:pPr>
              <w:jc w:val="center"/>
              <w:rPr>
                <w:color w:val="000000"/>
              </w:rPr>
            </w:pPr>
            <w:r w:rsidRPr="005F53E8">
              <w:rPr>
                <w:color w:val="000000"/>
              </w:rPr>
              <w:t>335,79</w:t>
            </w:r>
          </w:p>
        </w:tc>
        <w:tc>
          <w:tcPr>
            <w:tcW w:w="894" w:type="dxa"/>
            <w:vAlign w:val="center"/>
            <w:hideMark/>
          </w:tcPr>
          <w:p w:rsidR="005F53E8" w:rsidRPr="005F53E8" w:rsidRDefault="005F53E8" w:rsidP="00870F1E">
            <w:pPr>
              <w:jc w:val="center"/>
              <w:rPr>
                <w:color w:val="000000"/>
              </w:rPr>
            </w:pPr>
            <w:r w:rsidRPr="005F53E8">
              <w:rPr>
                <w:color w:val="000000"/>
              </w:rPr>
              <w:t>336,9</w:t>
            </w:r>
          </w:p>
        </w:tc>
        <w:tc>
          <w:tcPr>
            <w:tcW w:w="894" w:type="dxa"/>
            <w:vAlign w:val="center"/>
            <w:hideMark/>
          </w:tcPr>
          <w:p w:rsidR="005F53E8" w:rsidRPr="005F53E8" w:rsidRDefault="005F53E8" w:rsidP="00870F1E">
            <w:pPr>
              <w:jc w:val="center"/>
              <w:rPr>
                <w:color w:val="000000"/>
              </w:rPr>
            </w:pPr>
            <w:r w:rsidRPr="005F53E8">
              <w:rPr>
                <w:color w:val="000000"/>
              </w:rPr>
              <w:t>338,01</w:t>
            </w:r>
          </w:p>
        </w:tc>
        <w:tc>
          <w:tcPr>
            <w:tcW w:w="894" w:type="dxa"/>
            <w:vAlign w:val="center"/>
            <w:hideMark/>
          </w:tcPr>
          <w:p w:rsidR="005F53E8" w:rsidRPr="005F53E8" w:rsidRDefault="005F53E8" w:rsidP="00870F1E">
            <w:pPr>
              <w:jc w:val="center"/>
              <w:rPr>
                <w:color w:val="000000"/>
              </w:rPr>
            </w:pPr>
            <w:r w:rsidRPr="005F53E8">
              <w:rPr>
                <w:color w:val="000000"/>
              </w:rPr>
              <w:t>339,12</w:t>
            </w:r>
          </w:p>
        </w:tc>
        <w:tc>
          <w:tcPr>
            <w:tcW w:w="894" w:type="dxa"/>
            <w:vAlign w:val="center"/>
            <w:hideMark/>
          </w:tcPr>
          <w:p w:rsidR="005F53E8" w:rsidRPr="005F53E8" w:rsidRDefault="005F53E8" w:rsidP="00870F1E">
            <w:pPr>
              <w:jc w:val="center"/>
              <w:rPr>
                <w:color w:val="000000"/>
              </w:rPr>
            </w:pPr>
            <w:r w:rsidRPr="005F53E8">
              <w:rPr>
                <w:color w:val="000000"/>
              </w:rPr>
              <w:t>340,23</w:t>
            </w:r>
          </w:p>
        </w:tc>
        <w:tc>
          <w:tcPr>
            <w:tcW w:w="894" w:type="dxa"/>
            <w:vAlign w:val="center"/>
            <w:hideMark/>
          </w:tcPr>
          <w:p w:rsidR="005F53E8" w:rsidRPr="005F53E8" w:rsidRDefault="005F53E8" w:rsidP="00870F1E">
            <w:pPr>
              <w:jc w:val="center"/>
              <w:rPr>
                <w:color w:val="000000"/>
              </w:rPr>
            </w:pPr>
            <w:r w:rsidRPr="005F53E8">
              <w:rPr>
                <w:color w:val="000000"/>
              </w:rPr>
              <w:t>341,34</w:t>
            </w:r>
          </w:p>
        </w:tc>
        <w:tc>
          <w:tcPr>
            <w:tcW w:w="894" w:type="dxa"/>
            <w:vAlign w:val="center"/>
            <w:hideMark/>
          </w:tcPr>
          <w:p w:rsidR="005F53E8" w:rsidRPr="005F53E8" w:rsidRDefault="005F53E8" w:rsidP="00870F1E">
            <w:pPr>
              <w:jc w:val="center"/>
              <w:rPr>
                <w:color w:val="000000"/>
              </w:rPr>
            </w:pPr>
            <w:r w:rsidRPr="005F53E8">
              <w:rPr>
                <w:color w:val="000000"/>
              </w:rPr>
              <w:t>342,45</w:t>
            </w:r>
          </w:p>
        </w:tc>
        <w:tc>
          <w:tcPr>
            <w:tcW w:w="894" w:type="dxa"/>
            <w:vAlign w:val="center"/>
            <w:hideMark/>
          </w:tcPr>
          <w:p w:rsidR="005F53E8" w:rsidRPr="005F53E8" w:rsidRDefault="005F53E8" w:rsidP="00870F1E">
            <w:pPr>
              <w:jc w:val="center"/>
              <w:rPr>
                <w:color w:val="000000"/>
              </w:rPr>
            </w:pPr>
            <w:r w:rsidRPr="005F53E8">
              <w:rPr>
                <w:color w:val="000000"/>
              </w:rPr>
              <w:t>343,56</w:t>
            </w:r>
          </w:p>
        </w:tc>
        <w:tc>
          <w:tcPr>
            <w:tcW w:w="894" w:type="dxa"/>
            <w:vAlign w:val="center"/>
            <w:hideMark/>
          </w:tcPr>
          <w:p w:rsidR="005F53E8" w:rsidRPr="005F53E8" w:rsidRDefault="005F53E8" w:rsidP="00870F1E">
            <w:pPr>
              <w:jc w:val="center"/>
              <w:rPr>
                <w:color w:val="000000"/>
              </w:rPr>
            </w:pPr>
            <w:r w:rsidRPr="005F53E8">
              <w:rPr>
                <w:color w:val="000000"/>
              </w:rPr>
              <w:t>344,67</w:t>
            </w:r>
          </w:p>
        </w:tc>
        <w:tc>
          <w:tcPr>
            <w:tcW w:w="894" w:type="dxa"/>
            <w:vAlign w:val="center"/>
            <w:hideMark/>
          </w:tcPr>
          <w:p w:rsidR="005F53E8" w:rsidRPr="005F53E8" w:rsidRDefault="005F53E8" w:rsidP="00870F1E">
            <w:pPr>
              <w:jc w:val="center"/>
              <w:rPr>
                <w:color w:val="000000"/>
              </w:rPr>
            </w:pPr>
            <w:r w:rsidRPr="005F53E8">
              <w:rPr>
                <w:color w:val="000000"/>
              </w:rPr>
              <w:t>345,78</w:t>
            </w:r>
          </w:p>
        </w:tc>
        <w:tc>
          <w:tcPr>
            <w:tcW w:w="894" w:type="dxa"/>
            <w:vAlign w:val="center"/>
            <w:hideMark/>
          </w:tcPr>
          <w:p w:rsidR="005F53E8" w:rsidRPr="005F53E8" w:rsidRDefault="005F53E8" w:rsidP="00870F1E">
            <w:pPr>
              <w:jc w:val="center"/>
              <w:rPr>
                <w:color w:val="000000"/>
              </w:rPr>
            </w:pPr>
            <w:r w:rsidRPr="005F53E8">
              <w:rPr>
                <w:color w:val="000000"/>
              </w:rPr>
              <w:t>346,89</w:t>
            </w:r>
          </w:p>
        </w:tc>
        <w:tc>
          <w:tcPr>
            <w:tcW w:w="894" w:type="dxa"/>
            <w:vAlign w:val="center"/>
            <w:hideMark/>
          </w:tcPr>
          <w:p w:rsidR="005F53E8" w:rsidRPr="005F53E8" w:rsidRDefault="005F53E8" w:rsidP="00870F1E">
            <w:pPr>
              <w:jc w:val="center"/>
              <w:rPr>
                <w:color w:val="000000"/>
              </w:rPr>
            </w:pPr>
            <w:r w:rsidRPr="005F53E8">
              <w:rPr>
                <w:color w:val="000000"/>
              </w:rPr>
              <w:t>348</w:t>
            </w:r>
          </w:p>
        </w:tc>
      </w:tr>
      <w:tr w:rsidR="005F53E8" w:rsidRPr="005F53E8" w:rsidTr="00870F1E">
        <w:trPr>
          <w:trHeight w:val="638"/>
        </w:trPr>
        <w:tc>
          <w:tcPr>
            <w:tcW w:w="2656" w:type="dxa"/>
            <w:vAlign w:val="center"/>
            <w:hideMark/>
          </w:tcPr>
          <w:p w:rsidR="005F53E8" w:rsidRPr="005F53E8" w:rsidRDefault="005F53E8" w:rsidP="00870F1E">
            <w:pPr>
              <w:jc w:val="center"/>
              <w:rPr>
                <w:color w:val="000000"/>
              </w:rPr>
            </w:pPr>
            <w:r w:rsidRPr="005F53E8">
              <w:rPr>
                <w:color w:val="000000"/>
              </w:rPr>
              <w:t>Всего подпитка тепловой сети, в том числе:</w:t>
            </w:r>
          </w:p>
        </w:tc>
        <w:tc>
          <w:tcPr>
            <w:tcW w:w="894" w:type="dxa"/>
            <w:vAlign w:val="center"/>
            <w:hideMark/>
          </w:tcPr>
          <w:p w:rsidR="005F53E8" w:rsidRPr="005F53E8" w:rsidRDefault="005F53E8" w:rsidP="00870F1E">
            <w:pPr>
              <w:jc w:val="center"/>
              <w:rPr>
                <w:color w:val="000000"/>
              </w:rPr>
            </w:pPr>
            <w:r w:rsidRPr="005F53E8">
              <w:rPr>
                <w:color w:val="000000"/>
              </w:rPr>
              <w:t>т/ч</w:t>
            </w:r>
          </w:p>
        </w:tc>
        <w:tc>
          <w:tcPr>
            <w:tcW w:w="894" w:type="dxa"/>
            <w:vAlign w:val="center"/>
            <w:hideMark/>
          </w:tcPr>
          <w:p w:rsidR="005F53E8" w:rsidRPr="005F53E8" w:rsidRDefault="005F53E8" w:rsidP="00870F1E">
            <w:pPr>
              <w:jc w:val="center"/>
              <w:rPr>
                <w:color w:val="000000"/>
              </w:rPr>
            </w:pPr>
            <w:r w:rsidRPr="005F53E8">
              <w:rPr>
                <w:color w:val="000000"/>
              </w:rPr>
              <w:t>39,9</w:t>
            </w:r>
          </w:p>
        </w:tc>
        <w:tc>
          <w:tcPr>
            <w:tcW w:w="894" w:type="dxa"/>
            <w:vAlign w:val="center"/>
            <w:hideMark/>
          </w:tcPr>
          <w:p w:rsidR="005F53E8" w:rsidRPr="005F53E8" w:rsidRDefault="005F53E8" w:rsidP="00870F1E">
            <w:pPr>
              <w:jc w:val="center"/>
              <w:rPr>
                <w:color w:val="000000"/>
              </w:rPr>
            </w:pPr>
            <w:r w:rsidRPr="005F53E8">
              <w:rPr>
                <w:color w:val="000000"/>
              </w:rPr>
              <w:t>41,27</w:t>
            </w:r>
          </w:p>
        </w:tc>
        <w:tc>
          <w:tcPr>
            <w:tcW w:w="894" w:type="dxa"/>
            <w:vAlign w:val="center"/>
            <w:hideMark/>
          </w:tcPr>
          <w:p w:rsidR="005F53E8" w:rsidRPr="005F53E8" w:rsidRDefault="005F53E8" w:rsidP="00870F1E">
            <w:pPr>
              <w:jc w:val="center"/>
              <w:rPr>
                <w:color w:val="000000"/>
              </w:rPr>
            </w:pPr>
            <w:r w:rsidRPr="005F53E8">
              <w:rPr>
                <w:color w:val="000000"/>
              </w:rPr>
              <w:t>40,94</w:t>
            </w:r>
          </w:p>
        </w:tc>
        <w:tc>
          <w:tcPr>
            <w:tcW w:w="894" w:type="dxa"/>
            <w:vAlign w:val="center"/>
            <w:hideMark/>
          </w:tcPr>
          <w:p w:rsidR="005F53E8" w:rsidRPr="005F53E8" w:rsidRDefault="005F53E8" w:rsidP="00870F1E">
            <w:pPr>
              <w:jc w:val="center"/>
              <w:rPr>
                <w:color w:val="000000"/>
              </w:rPr>
            </w:pPr>
            <w:r w:rsidRPr="005F53E8">
              <w:rPr>
                <w:color w:val="000000"/>
              </w:rPr>
              <w:t>40,61</w:t>
            </w:r>
          </w:p>
        </w:tc>
        <w:tc>
          <w:tcPr>
            <w:tcW w:w="894" w:type="dxa"/>
            <w:vAlign w:val="center"/>
            <w:hideMark/>
          </w:tcPr>
          <w:p w:rsidR="005F53E8" w:rsidRPr="005F53E8" w:rsidRDefault="005F53E8" w:rsidP="00870F1E">
            <w:pPr>
              <w:jc w:val="center"/>
              <w:rPr>
                <w:color w:val="000000"/>
              </w:rPr>
            </w:pPr>
            <w:r w:rsidRPr="005F53E8">
              <w:rPr>
                <w:color w:val="000000"/>
              </w:rPr>
              <w:t>40,28</w:t>
            </w:r>
          </w:p>
        </w:tc>
        <w:tc>
          <w:tcPr>
            <w:tcW w:w="894" w:type="dxa"/>
            <w:vAlign w:val="center"/>
            <w:hideMark/>
          </w:tcPr>
          <w:p w:rsidR="005F53E8" w:rsidRPr="005F53E8" w:rsidRDefault="005F53E8" w:rsidP="00870F1E">
            <w:pPr>
              <w:jc w:val="center"/>
              <w:rPr>
                <w:color w:val="000000"/>
              </w:rPr>
            </w:pPr>
            <w:r w:rsidRPr="005F53E8">
              <w:rPr>
                <w:color w:val="000000"/>
              </w:rPr>
              <w:t>39,95</w:t>
            </w:r>
          </w:p>
        </w:tc>
        <w:tc>
          <w:tcPr>
            <w:tcW w:w="894" w:type="dxa"/>
            <w:vAlign w:val="center"/>
            <w:hideMark/>
          </w:tcPr>
          <w:p w:rsidR="005F53E8" w:rsidRPr="005F53E8" w:rsidRDefault="005F53E8" w:rsidP="00870F1E">
            <w:pPr>
              <w:jc w:val="center"/>
              <w:rPr>
                <w:color w:val="000000"/>
              </w:rPr>
            </w:pPr>
            <w:r w:rsidRPr="005F53E8">
              <w:rPr>
                <w:color w:val="000000"/>
              </w:rPr>
              <w:t>39,62</w:t>
            </w:r>
          </w:p>
        </w:tc>
        <w:tc>
          <w:tcPr>
            <w:tcW w:w="894" w:type="dxa"/>
            <w:vAlign w:val="center"/>
            <w:hideMark/>
          </w:tcPr>
          <w:p w:rsidR="005F53E8" w:rsidRPr="005F53E8" w:rsidRDefault="005F53E8" w:rsidP="00870F1E">
            <w:pPr>
              <w:jc w:val="center"/>
              <w:rPr>
                <w:color w:val="000000"/>
              </w:rPr>
            </w:pPr>
            <w:r w:rsidRPr="005F53E8">
              <w:rPr>
                <w:color w:val="000000"/>
              </w:rPr>
              <w:t>39,29</w:t>
            </w:r>
          </w:p>
        </w:tc>
        <w:tc>
          <w:tcPr>
            <w:tcW w:w="894" w:type="dxa"/>
            <w:vAlign w:val="center"/>
            <w:hideMark/>
          </w:tcPr>
          <w:p w:rsidR="005F53E8" w:rsidRPr="005F53E8" w:rsidRDefault="005F53E8" w:rsidP="00870F1E">
            <w:pPr>
              <w:jc w:val="center"/>
              <w:rPr>
                <w:color w:val="000000"/>
              </w:rPr>
            </w:pPr>
            <w:r w:rsidRPr="005F53E8">
              <w:rPr>
                <w:color w:val="000000"/>
              </w:rPr>
              <w:t>38,96</w:t>
            </w:r>
          </w:p>
        </w:tc>
        <w:tc>
          <w:tcPr>
            <w:tcW w:w="894" w:type="dxa"/>
            <w:vAlign w:val="center"/>
            <w:hideMark/>
          </w:tcPr>
          <w:p w:rsidR="005F53E8" w:rsidRPr="005F53E8" w:rsidRDefault="005F53E8" w:rsidP="00870F1E">
            <w:pPr>
              <w:jc w:val="center"/>
              <w:rPr>
                <w:color w:val="000000"/>
              </w:rPr>
            </w:pPr>
            <w:r w:rsidRPr="005F53E8">
              <w:rPr>
                <w:color w:val="000000"/>
              </w:rPr>
              <w:t>38,63</w:t>
            </w:r>
          </w:p>
        </w:tc>
        <w:tc>
          <w:tcPr>
            <w:tcW w:w="894" w:type="dxa"/>
            <w:vAlign w:val="center"/>
            <w:hideMark/>
          </w:tcPr>
          <w:p w:rsidR="005F53E8" w:rsidRPr="005F53E8" w:rsidRDefault="005F53E8" w:rsidP="00870F1E">
            <w:pPr>
              <w:jc w:val="center"/>
              <w:rPr>
                <w:color w:val="000000"/>
              </w:rPr>
            </w:pPr>
            <w:r w:rsidRPr="005F53E8">
              <w:rPr>
                <w:color w:val="000000"/>
              </w:rPr>
              <w:t>38,3</w:t>
            </w:r>
          </w:p>
        </w:tc>
        <w:tc>
          <w:tcPr>
            <w:tcW w:w="894" w:type="dxa"/>
            <w:vAlign w:val="center"/>
            <w:hideMark/>
          </w:tcPr>
          <w:p w:rsidR="005F53E8" w:rsidRPr="005F53E8" w:rsidRDefault="005F53E8" w:rsidP="00870F1E">
            <w:pPr>
              <w:jc w:val="center"/>
              <w:rPr>
                <w:color w:val="000000"/>
              </w:rPr>
            </w:pPr>
            <w:r w:rsidRPr="005F53E8">
              <w:rPr>
                <w:color w:val="000000"/>
              </w:rPr>
              <w:t>38,01</w:t>
            </w:r>
          </w:p>
        </w:tc>
        <w:tc>
          <w:tcPr>
            <w:tcW w:w="894" w:type="dxa"/>
            <w:vAlign w:val="center"/>
            <w:hideMark/>
          </w:tcPr>
          <w:p w:rsidR="005F53E8" w:rsidRPr="005F53E8" w:rsidRDefault="005F53E8" w:rsidP="00870F1E">
            <w:pPr>
              <w:jc w:val="center"/>
              <w:rPr>
                <w:color w:val="000000"/>
              </w:rPr>
            </w:pPr>
            <w:r w:rsidRPr="005F53E8">
              <w:rPr>
                <w:color w:val="000000"/>
              </w:rPr>
              <w:t>39,12</w:t>
            </w:r>
          </w:p>
        </w:tc>
        <w:tc>
          <w:tcPr>
            <w:tcW w:w="894" w:type="dxa"/>
            <w:vAlign w:val="center"/>
            <w:hideMark/>
          </w:tcPr>
          <w:p w:rsidR="005F53E8" w:rsidRPr="005F53E8" w:rsidRDefault="005F53E8" w:rsidP="00870F1E">
            <w:pPr>
              <w:jc w:val="center"/>
              <w:rPr>
                <w:color w:val="000000"/>
              </w:rPr>
            </w:pPr>
            <w:r w:rsidRPr="005F53E8">
              <w:rPr>
                <w:color w:val="000000"/>
              </w:rPr>
              <w:t>40,23</w:t>
            </w:r>
          </w:p>
        </w:tc>
        <w:tc>
          <w:tcPr>
            <w:tcW w:w="894" w:type="dxa"/>
            <w:vAlign w:val="center"/>
            <w:hideMark/>
          </w:tcPr>
          <w:p w:rsidR="005F53E8" w:rsidRPr="005F53E8" w:rsidRDefault="005F53E8" w:rsidP="00870F1E">
            <w:pPr>
              <w:jc w:val="center"/>
              <w:rPr>
                <w:color w:val="000000"/>
              </w:rPr>
            </w:pPr>
            <w:r w:rsidRPr="005F53E8">
              <w:rPr>
                <w:color w:val="000000"/>
              </w:rPr>
              <w:t>41,34</w:t>
            </w:r>
          </w:p>
        </w:tc>
        <w:tc>
          <w:tcPr>
            <w:tcW w:w="894" w:type="dxa"/>
            <w:vAlign w:val="center"/>
            <w:hideMark/>
          </w:tcPr>
          <w:p w:rsidR="005F53E8" w:rsidRPr="005F53E8" w:rsidRDefault="005F53E8" w:rsidP="00870F1E">
            <w:pPr>
              <w:jc w:val="center"/>
              <w:rPr>
                <w:color w:val="000000"/>
              </w:rPr>
            </w:pPr>
            <w:r w:rsidRPr="005F53E8">
              <w:rPr>
                <w:color w:val="000000"/>
              </w:rPr>
              <w:t>42,45</w:t>
            </w:r>
          </w:p>
        </w:tc>
        <w:tc>
          <w:tcPr>
            <w:tcW w:w="894" w:type="dxa"/>
            <w:vAlign w:val="center"/>
            <w:hideMark/>
          </w:tcPr>
          <w:p w:rsidR="005F53E8" w:rsidRPr="005F53E8" w:rsidRDefault="005F53E8" w:rsidP="00870F1E">
            <w:pPr>
              <w:jc w:val="center"/>
              <w:rPr>
                <w:color w:val="000000"/>
              </w:rPr>
            </w:pPr>
            <w:r w:rsidRPr="005F53E8">
              <w:rPr>
                <w:color w:val="000000"/>
              </w:rPr>
              <w:t>43,56</w:t>
            </w:r>
          </w:p>
        </w:tc>
        <w:tc>
          <w:tcPr>
            <w:tcW w:w="894" w:type="dxa"/>
            <w:vAlign w:val="center"/>
            <w:hideMark/>
          </w:tcPr>
          <w:p w:rsidR="005F53E8" w:rsidRPr="005F53E8" w:rsidRDefault="005F53E8" w:rsidP="00870F1E">
            <w:pPr>
              <w:jc w:val="center"/>
              <w:rPr>
                <w:color w:val="000000"/>
              </w:rPr>
            </w:pPr>
            <w:r w:rsidRPr="005F53E8">
              <w:rPr>
                <w:color w:val="000000"/>
              </w:rPr>
              <w:t>44,67</w:t>
            </w:r>
          </w:p>
        </w:tc>
        <w:tc>
          <w:tcPr>
            <w:tcW w:w="894" w:type="dxa"/>
            <w:vAlign w:val="center"/>
            <w:hideMark/>
          </w:tcPr>
          <w:p w:rsidR="005F53E8" w:rsidRPr="005F53E8" w:rsidRDefault="005F53E8" w:rsidP="00870F1E">
            <w:pPr>
              <w:jc w:val="center"/>
              <w:rPr>
                <w:color w:val="000000"/>
              </w:rPr>
            </w:pPr>
            <w:r w:rsidRPr="005F53E8">
              <w:rPr>
                <w:color w:val="000000"/>
              </w:rPr>
              <w:t>45,78</w:t>
            </w:r>
          </w:p>
        </w:tc>
        <w:tc>
          <w:tcPr>
            <w:tcW w:w="894" w:type="dxa"/>
            <w:vAlign w:val="center"/>
            <w:hideMark/>
          </w:tcPr>
          <w:p w:rsidR="005F53E8" w:rsidRPr="005F53E8" w:rsidRDefault="005F53E8" w:rsidP="00870F1E">
            <w:pPr>
              <w:jc w:val="center"/>
              <w:rPr>
                <w:color w:val="000000"/>
              </w:rPr>
            </w:pPr>
            <w:r w:rsidRPr="005F53E8">
              <w:rPr>
                <w:color w:val="000000"/>
              </w:rPr>
              <w:t>46,89</w:t>
            </w:r>
          </w:p>
        </w:tc>
        <w:tc>
          <w:tcPr>
            <w:tcW w:w="894" w:type="dxa"/>
            <w:vAlign w:val="center"/>
            <w:hideMark/>
          </w:tcPr>
          <w:p w:rsidR="005F53E8" w:rsidRPr="005F53E8" w:rsidRDefault="005F53E8" w:rsidP="00870F1E">
            <w:pPr>
              <w:jc w:val="center"/>
              <w:rPr>
                <w:color w:val="000000"/>
              </w:rPr>
            </w:pPr>
            <w:r w:rsidRPr="005F53E8">
              <w:rPr>
                <w:color w:val="000000"/>
              </w:rPr>
              <w:t>48</w:t>
            </w:r>
          </w:p>
        </w:tc>
      </w:tr>
      <w:tr w:rsidR="005F53E8" w:rsidRPr="005F53E8" w:rsidTr="00870F1E">
        <w:trPr>
          <w:trHeight w:val="638"/>
        </w:trPr>
        <w:tc>
          <w:tcPr>
            <w:tcW w:w="2656" w:type="dxa"/>
            <w:vAlign w:val="center"/>
            <w:hideMark/>
          </w:tcPr>
          <w:p w:rsidR="005F53E8" w:rsidRPr="005F53E8" w:rsidRDefault="005F53E8" w:rsidP="00870F1E">
            <w:pPr>
              <w:jc w:val="center"/>
              <w:rPr>
                <w:color w:val="000000"/>
              </w:rPr>
            </w:pPr>
            <w:r w:rsidRPr="005F53E8">
              <w:rPr>
                <w:color w:val="000000"/>
              </w:rPr>
              <w:t>нормативные утечки теплоносителя</w:t>
            </w:r>
          </w:p>
        </w:tc>
        <w:tc>
          <w:tcPr>
            <w:tcW w:w="894" w:type="dxa"/>
            <w:vAlign w:val="center"/>
            <w:hideMark/>
          </w:tcPr>
          <w:p w:rsidR="005F53E8" w:rsidRPr="005F53E8" w:rsidRDefault="005F53E8" w:rsidP="00870F1E">
            <w:pPr>
              <w:jc w:val="center"/>
              <w:rPr>
                <w:color w:val="000000"/>
              </w:rPr>
            </w:pPr>
            <w:r w:rsidRPr="005F53E8">
              <w:rPr>
                <w:color w:val="000000"/>
              </w:rPr>
              <w:t>т/ч</w:t>
            </w:r>
          </w:p>
        </w:tc>
        <w:tc>
          <w:tcPr>
            <w:tcW w:w="894" w:type="dxa"/>
            <w:noWrap/>
            <w:vAlign w:val="center"/>
            <w:hideMark/>
          </w:tcPr>
          <w:p w:rsidR="005F53E8" w:rsidRPr="005F53E8" w:rsidRDefault="005F53E8" w:rsidP="00870F1E">
            <w:pPr>
              <w:jc w:val="center"/>
              <w:rPr>
                <w:color w:val="000000"/>
              </w:rPr>
            </w:pPr>
            <w:r w:rsidRPr="005F53E8">
              <w:rPr>
                <w:color w:val="000000"/>
              </w:rPr>
              <w:t>25,8</w:t>
            </w:r>
          </w:p>
        </w:tc>
        <w:tc>
          <w:tcPr>
            <w:tcW w:w="894" w:type="dxa"/>
            <w:noWrap/>
            <w:vAlign w:val="center"/>
            <w:hideMark/>
          </w:tcPr>
          <w:p w:rsidR="005F53E8" w:rsidRPr="005F53E8" w:rsidRDefault="005F53E8" w:rsidP="00870F1E">
            <w:pPr>
              <w:jc w:val="center"/>
              <w:rPr>
                <w:color w:val="000000"/>
              </w:rPr>
            </w:pPr>
            <w:r w:rsidRPr="005F53E8">
              <w:rPr>
                <w:color w:val="000000"/>
              </w:rPr>
              <w:t>26,91</w:t>
            </w:r>
          </w:p>
        </w:tc>
        <w:tc>
          <w:tcPr>
            <w:tcW w:w="894" w:type="dxa"/>
            <w:noWrap/>
            <w:vAlign w:val="center"/>
            <w:hideMark/>
          </w:tcPr>
          <w:p w:rsidR="005F53E8" w:rsidRPr="005F53E8" w:rsidRDefault="005F53E8" w:rsidP="00870F1E">
            <w:pPr>
              <w:jc w:val="center"/>
              <w:rPr>
                <w:color w:val="000000"/>
              </w:rPr>
            </w:pPr>
            <w:r w:rsidRPr="005F53E8">
              <w:rPr>
                <w:color w:val="000000"/>
              </w:rPr>
              <w:t>28,02</w:t>
            </w:r>
          </w:p>
        </w:tc>
        <w:tc>
          <w:tcPr>
            <w:tcW w:w="894" w:type="dxa"/>
            <w:noWrap/>
            <w:vAlign w:val="center"/>
            <w:hideMark/>
          </w:tcPr>
          <w:p w:rsidR="005F53E8" w:rsidRPr="005F53E8" w:rsidRDefault="005F53E8" w:rsidP="00870F1E">
            <w:pPr>
              <w:jc w:val="center"/>
              <w:rPr>
                <w:color w:val="000000"/>
              </w:rPr>
            </w:pPr>
            <w:r w:rsidRPr="005F53E8">
              <w:rPr>
                <w:color w:val="000000"/>
              </w:rPr>
              <w:t>29,13</w:t>
            </w:r>
          </w:p>
        </w:tc>
        <w:tc>
          <w:tcPr>
            <w:tcW w:w="894" w:type="dxa"/>
            <w:noWrap/>
            <w:vAlign w:val="center"/>
            <w:hideMark/>
          </w:tcPr>
          <w:p w:rsidR="005F53E8" w:rsidRPr="005F53E8" w:rsidRDefault="005F53E8" w:rsidP="00870F1E">
            <w:pPr>
              <w:jc w:val="center"/>
              <w:rPr>
                <w:color w:val="000000"/>
              </w:rPr>
            </w:pPr>
            <w:r w:rsidRPr="005F53E8">
              <w:rPr>
                <w:color w:val="000000"/>
              </w:rPr>
              <w:t>30,24</w:t>
            </w:r>
          </w:p>
        </w:tc>
        <w:tc>
          <w:tcPr>
            <w:tcW w:w="894" w:type="dxa"/>
            <w:noWrap/>
            <w:vAlign w:val="center"/>
            <w:hideMark/>
          </w:tcPr>
          <w:p w:rsidR="005F53E8" w:rsidRPr="005F53E8" w:rsidRDefault="005F53E8" w:rsidP="00870F1E">
            <w:pPr>
              <w:jc w:val="center"/>
              <w:rPr>
                <w:color w:val="000000"/>
              </w:rPr>
            </w:pPr>
            <w:r w:rsidRPr="005F53E8">
              <w:rPr>
                <w:color w:val="000000"/>
              </w:rPr>
              <w:t>31,35</w:t>
            </w:r>
          </w:p>
        </w:tc>
        <w:tc>
          <w:tcPr>
            <w:tcW w:w="894" w:type="dxa"/>
            <w:noWrap/>
            <w:vAlign w:val="center"/>
            <w:hideMark/>
          </w:tcPr>
          <w:p w:rsidR="005F53E8" w:rsidRPr="005F53E8" w:rsidRDefault="005F53E8" w:rsidP="00870F1E">
            <w:pPr>
              <w:jc w:val="center"/>
              <w:rPr>
                <w:color w:val="000000"/>
              </w:rPr>
            </w:pPr>
            <w:r w:rsidRPr="005F53E8">
              <w:rPr>
                <w:color w:val="000000"/>
              </w:rPr>
              <w:t>32,46</w:t>
            </w:r>
          </w:p>
        </w:tc>
        <w:tc>
          <w:tcPr>
            <w:tcW w:w="894" w:type="dxa"/>
            <w:noWrap/>
            <w:vAlign w:val="center"/>
            <w:hideMark/>
          </w:tcPr>
          <w:p w:rsidR="005F53E8" w:rsidRPr="005F53E8" w:rsidRDefault="005F53E8" w:rsidP="00870F1E">
            <w:pPr>
              <w:jc w:val="center"/>
              <w:rPr>
                <w:color w:val="000000"/>
              </w:rPr>
            </w:pPr>
            <w:r w:rsidRPr="005F53E8">
              <w:rPr>
                <w:color w:val="000000"/>
              </w:rPr>
              <w:t>33,57</w:t>
            </w:r>
          </w:p>
        </w:tc>
        <w:tc>
          <w:tcPr>
            <w:tcW w:w="894" w:type="dxa"/>
            <w:noWrap/>
            <w:vAlign w:val="center"/>
            <w:hideMark/>
          </w:tcPr>
          <w:p w:rsidR="005F53E8" w:rsidRPr="005F53E8" w:rsidRDefault="005F53E8" w:rsidP="00870F1E">
            <w:pPr>
              <w:jc w:val="center"/>
              <w:rPr>
                <w:color w:val="000000"/>
              </w:rPr>
            </w:pPr>
            <w:r w:rsidRPr="005F53E8">
              <w:rPr>
                <w:color w:val="000000"/>
              </w:rPr>
              <w:t>34,68</w:t>
            </w:r>
          </w:p>
        </w:tc>
        <w:tc>
          <w:tcPr>
            <w:tcW w:w="894" w:type="dxa"/>
            <w:noWrap/>
            <w:vAlign w:val="center"/>
            <w:hideMark/>
          </w:tcPr>
          <w:p w:rsidR="005F53E8" w:rsidRPr="005F53E8" w:rsidRDefault="005F53E8" w:rsidP="00870F1E">
            <w:pPr>
              <w:jc w:val="center"/>
              <w:rPr>
                <w:color w:val="000000"/>
              </w:rPr>
            </w:pPr>
            <w:r w:rsidRPr="005F53E8">
              <w:rPr>
                <w:color w:val="000000"/>
              </w:rPr>
              <w:t>35,79</w:t>
            </w:r>
          </w:p>
        </w:tc>
        <w:tc>
          <w:tcPr>
            <w:tcW w:w="894" w:type="dxa"/>
            <w:noWrap/>
            <w:vAlign w:val="center"/>
            <w:hideMark/>
          </w:tcPr>
          <w:p w:rsidR="005F53E8" w:rsidRPr="005F53E8" w:rsidRDefault="005F53E8" w:rsidP="00870F1E">
            <w:pPr>
              <w:jc w:val="center"/>
              <w:rPr>
                <w:color w:val="000000"/>
              </w:rPr>
            </w:pPr>
            <w:r w:rsidRPr="005F53E8">
              <w:rPr>
                <w:color w:val="000000"/>
              </w:rPr>
              <w:t>36,9</w:t>
            </w:r>
          </w:p>
        </w:tc>
        <w:tc>
          <w:tcPr>
            <w:tcW w:w="894" w:type="dxa"/>
            <w:noWrap/>
            <w:vAlign w:val="center"/>
            <w:hideMark/>
          </w:tcPr>
          <w:p w:rsidR="005F53E8" w:rsidRPr="005F53E8" w:rsidRDefault="005F53E8" w:rsidP="00870F1E">
            <w:pPr>
              <w:jc w:val="center"/>
              <w:rPr>
                <w:color w:val="000000"/>
              </w:rPr>
            </w:pPr>
            <w:r w:rsidRPr="005F53E8">
              <w:rPr>
                <w:color w:val="000000"/>
              </w:rPr>
              <w:t>38,01</w:t>
            </w:r>
          </w:p>
        </w:tc>
        <w:tc>
          <w:tcPr>
            <w:tcW w:w="894" w:type="dxa"/>
            <w:noWrap/>
            <w:vAlign w:val="center"/>
            <w:hideMark/>
          </w:tcPr>
          <w:p w:rsidR="005F53E8" w:rsidRPr="005F53E8" w:rsidRDefault="005F53E8" w:rsidP="00870F1E">
            <w:pPr>
              <w:jc w:val="center"/>
              <w:rPr>
                <w:color w:val="000000"/>
              </w:rPr>
            </w:pPr>
            <w:r w:rsidRPr="005F53E8">
              <w:rPr>
                <w:color w:val="000000"/>
              </w:rPr>
              <w:t>39,12</w:t>
            </w:r>
          </w:p>
        </w:tc>
        <w:tc>
          <w:tcPr>
            <w:tcW w:w="894" w:type="dxa"/>
            <w:noWrap/>
            <w:vAlign w:val="center"/>
            <w:hideMark/>
          </w:tcPr>
          <w:p w:rsidR="005F53E8" w:rsidRPr="005F53E8" w:rsidRDefault="005F53E8" w:rsidP="00870F1E">
            <w:pPr>
              <w:jc w:val="center"/>
              <w:rPr>
                <w:color w:val="000000"/>
              </w:rPr>
            </w:pPr>
            <w:r w:rsidRPr="005F53E8">
              <w:rPr>
                <w:color w:val="000000"/>
              </w:rPr>
              <w:t>40,23</w:t>
            </w:r>
          </w:p>
        </w:tc>
        <w:tc>
          <w:tcPr>
            <w:tcW w:w="894" w:type="dxa"/>
            <w:noWrap/>
            <w:vAlign w:val="center"/>
            <w:hideMark/>
          </w:tcPr>
          <w:p w:rsidR="005F53E8" w:rsidRPr="005F53E8" w:rsidRDefault="005F53E8" w:rsidP="00870F1E">
            <w:pPr>
              <w:jc w:val="center"/>
              <w:rPr>
                <w:color w:val="000000"/>
              </w:rPr>
            </w:pPr>
            <w:r w:rsidRPr="005F53E8">
              <w:rPr>
                <w:color w:val="000000"/>
              </w:rPr>
              <w:t>41,34</w:t>
            </w:r>
          </w:p>
        </w:tc>
        <w:tc>
          <w:tcPr>
            <w:tcW w:w="894" w:type="dxa"/>
            <w:noWrap/>
            <w:vAlign w:val="center"/>
            <w:hideMark/>
          </w:tcPr>
          <w:p w:rsidR="005F53E8" w:rsidRPr="005F53E8" w:rsidRDefault="005F53E8" w:rsidP="00870F1E">
            <w:pPr>
              <w:jc w:val="center"/>
              <w:rPr>
                <w:color w:val="000000"/>
              </w:rPr>
            </w:pPr>
            <w:r w:rsidRPr="005F53E8">
              <w:rPr>
                <w:color w:val="000000"/>
              </w:rPr>
              <w:t>42,45</w:t>
            </w:r>
          </w:p>
        </w:tc>
        <w:tc>
          <w:tcPr>
            <w:tcW w:w="894" w:type="dxa"/>
            <w:noWrap/>
            <w:vAlign w:val="center"/>
            <w:hideMark/>
          </w:tcPr>
          <w:p w:rsidR="005F53E8" w:rsidRPr="005F53E8" w:rsidRDefault="005F53E8" w:rsidP="00870F1E">
            <w:pPr>
              <w:jc w:val="center"/>
              <w:rPr>
                <w:color w:val="000000"/>
              </w:rPr>
            </w:pPr>
            <w:r w:rsidRPr="005F53E8">
              <w:rPr>
                <w:color w:val="000000"/>
              </w:rPr>
              <w:t>43,56</w:t>
            </w:r>
          </w:p>
        </w:tc>
        <w:tc>
          <w:tcPr>
            <w:tcW w:w="894" w:type="dxa"/>
            <w:noWrap/>
            <w:vAlign w:val="center"/>
            <w:hideMark/>
          </w:tcPr>
          <w:p w:rsidR="005F53E8" w:rsidRPr="005F53E8" w:rsidRDefault="005F53E8" w:rsidP="00870F1E">
            <w:pPr>
              <w:jc w:val="center"/>
              <w:rPr>
                <w:color w:val="000000"/>
              </w:rPr>
            </w:pPr>
            <w:r w:rsidRPr="005F53E8">
              <w:rPr>
                <w:color w:val="000000"/>
              </w:rPr>
              <w:t>44,67</w:t>
            </w:r>
          </w:p>
        </w:tc>
        <w:tc>
          <w:tcPr>
            <w:tcW w:w="894" w:type="dxa"/>
            <w:noWrap/>
            <w:vAlign w:val="center"/>
            <w:hideMark/>
          </w:tcPr>
          <w:p w:rsidR="005F53E8" w:rsidRPr="005F53E8" w:rsidRDefault="005F53E8" w:rsidP="00870F1E">
            <w:pPr>
              <w:jc w:val="center"/>
              <w:rPr>
                <w:color w:val="000000"/>
              </w:rPr>
            </w:pPr>
            <w:r w:rsidRPr="005F53E8">
              <w:rPr>
                <w:color w:val="000000"/>
              </w:rPr>
              <w:t>45,78</w:t>
            </w:r>
          </w:p>
        </w:tc>
        <w:tc>
          <w:tcPr>
            <w:tcW w:w="894" w:type="dxa"/>
            <w:noWrap/>
            <w:vAlign w:val="center"/>
            <w:hideMark/>
          </w:tcPr>
          <w:p w:rsidR="005F53E8" w:rsidRPr="005F53E8" w:rsidRDefault="005F53E8" w:rsidP="00870F1E">
            <w:pPr>
              <w:jc w:val="center"/>
              <w:rPr>
                <w:color w:val="000000"/>
              </w:rPr>
            </w:pPr>
            <w:r w:rsidRPr="005F53E8">
              <w:rPr>
                <w:color w:val="000000"/>
              </w:rPr>
              <w:t>46,89</w:t>
            </w:r>
          </w:p>
        </w:tc>
        <w:tc>
          <w:tcPr>
            <w:tcW w:w="894" w:type="dxa"/>
            <w:noWrap/>
            <w:vAlign w:val="center"/>
            <w:hideMark/>
          </w:tcPr>
          <w:p w:rsidR="005F53E8" w:rsidRPr="005F53E8" w:rsidRDefault="005F53E8" w:rsidP="00870F1E">
            <w:pPr>
              <w:jc w:val="center"/>
              <w:rPr>
                <w:color w:val="000000"/>
              </w:rPr>
            </w:pPr>
            <w:r w:rsidRPr="005F53E8">
              <w:rPr>
                <w:color w:val="000000"/>
              </w:rPr>
              <w:t>48</w:t>
            </w:r>
          </w:p>
        </w:tc>
      </w:tr>
      <w:tr w:rsidR="005F53E8" w:rsidRPr="005F53E8" w:rsidTr="00870F1E">
        <w:trPr>
          <w:trHeight w:val="638"/>
        </w:trPr>
        <w:tc>
          <w:tcPr>
            <w:tcW w:w="2656" w:type="dxa"/>
            <w:vAlign w:val="center"/>
            <w:hideMark/>
          </w:tcPr>
          <w:p w:rsidR="005F53E8" w:rsidRPr="005F53E8" w:rsidRDefault="005F53E8" w:rsidP="00870F1E">
            <w:pPr>
              <w:jc w:val="center"/>
              <w:rPr>
                <w:color w:val="000000"/>
              </w:rPr>
            </w:pPr>
            <w:r w:rsidRPr="005F53E8">
              <w:rPr>
                <w:color w:val="000000"/>
              </w:rPr>
              <w:t>сверхнормативные утечки теплоносителя</w:t>
            </w:r>
          </w:p>
        </w:tc>
        <w:tc>
          <w:tcPr>
            <w:tcW w:w="894" w:type="dxa"/>
            <w:vAlign w:val="center"/>
            <w:hideMark/>
          </w:tcPr>
          <w:p w:rsidR="005F53E8" w:rsidRPr="005F53E8" w:rsidRDefault="005F53E8" w:rsidP="00870F1E">
            <w:pPr>
              <w:jc w:val="center"/>
              <w:rPr>
                <w:color w:val="000000"/>
              </w:rPr>
            </w:pPr>
            <w:r w:rsidRPr="005F53E8">
              <w:rPr>
                <w:color w:val="000000"/>
              </w:rPr>
              <w:t>т/ч</w:t>
            </w:r>
          </w:p>
        </w:tc>
        <w:tc>
          <w:tcPr>
            <w:tcW w:w="894" w:type="dxa"/>
            <w:noWrap/>
            <w:vAlign w:val="center"/>
            <w:hideMark/>
          </w:tcPr>
          <w:p w:rsidR="005F53E8" w:rsidRPr="005F53E8" w:rsidRDefault="005F53E8" w:rsidP="00870F1E">
            <w:pPr>
              <w:jc w:val="center"/>
              <w:rPr>
                <w:color w:val="000000"/>
              </w:rPr>
            </w:pPr>
            <w:r w:rsidRPr="005F53E8">
              <w:rPr>
                <w:color w:val="000000"/>
              </w:rPr>
              <w:t>-1,7</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944"/>
        </w:trPr>
        <w:tc>
          <w:tcPr>
            <w:tcW w:w="2656" w:type="dxa"/>
            <w:vAlign w:val="center"/>
            <w:hideMark/>
          </w:tcPr>
          <w:p w:rsidR="005F53E8" w:rsidRPr="005F53E8" w:rsidRDefault="005F53E8" w:rsidP="00870F1E">
            <w:pPr>
              <w:jc w:val="center"/>
              <w:rPr>
                <w:color w:val="000000"/>
              </w:rPr>
            </w:pPr>
            <w:r w:rsidRPr="005F53E8">
              <w:rPr>
                <w:color w:val="000000"/>
              </w:rPr>
              <w:t>Отпуск теплоносителя из тепловых сетей на цели ГВС</w:t>
            </w:r>
          </w:p>
        </w:tc>
        <w:tc>
          <w:tcPr>
            <w:tcW w:w="894" w:type="dxa"/>
            <w:vAlign w:val="center"/>
            <w:hideMark/>
          </w:tcPr>
          <w:p w:rsidR="005F53E8" w:rsidRPr="005F53E8" w:rsidRDefault="005F53E8" w:rsidP="00870F1E">
            <w:pPr>
              <w:jc w:val="center"/>
              <w:rPr>
                <w:color w:val="000000"/>
              </w:rPr>
            </w:pPr>
            <w:r w:rsidRPr="005F53E8">
              <w:rPr>
                <w:color w:val="000000"/>
              </w:rPr>
              <w:t>т/ч</w:t>
            </w:r>
          </w:p>
        </w:tc>
        <w:tc>
          <w:tcPr>
            <w:tcW w:w="894" w:type="dxa"/>
            <w:noWrap/>
            <w:vAlign w:val="center"/>
            <w:hideMark/>
          </w:tcPr>
          <w:p w:rsidR="005F53E8" w:rsidRPr="005F53E8" w:rsidRDefault="005F53E8" w:rsidP="00870F1E">
            <w:pPr>
              <w:jc w:val="center"/>
              <w:rPr>
                <w:color w:val="000000"/>
              </w:rPr>
            </w:pPr>
            <w:r w:rsidRPr="005F53E8">
              <w:rPr>
                <w:color w:val="000000"/>
              </w:rPr>
              <w:t>15,8</w:t>
            </w:r>
          </w:p>
        </w:tc>
        <w:tc>
          <w:tcPr>
            <w:tcW w:w="894" w:type="dxa"/>
            <w:noWrap/>
            <w:vAlign w:val="center"/>
            <w:hideMark/>
          </w:tcPr>
          <w:p w:rsidR="005F53E8" w:rsidRPr="005F53E8" w:rsidRDefault="005F53E8" w:rsidP="00870F1E">
            <w:pPr>
              <w:jc w:val="center"/>
              <w:rPr>
                <w:color w:val="000000"/>
              </w:rPr>
            </w:pPr>
            <w:r w:rsidRPr="005F53E8">
              <w:rPr>
                <w:color w:val="000000"/>
              </w:rPr>
              <w:t>14,36</w:t>
            </w:r>
          </w:p>
        </w:tc>
        <w:tc>
          <w:tcPr>
            <w:tcW w:w="894" w:type="dxa"/>
            <w:noWrap/>
            <w:vAlign w:val="center"/>
            <w:hideMark/>
          </w:tcPr>
          <w:p w:rsidR="005F53E8" w:rsidRPr="005F53E8" w:rsidRDefault="005F53E8" w:rsidP="00870F1E">
            <w:pPr>
              <w:jc w:val="center"/>
              <w:rPr>
                <w:color w:val="000000"/>
              </w:rPr>
            </w:pPr>
            <w:r w:rsidRPr="005F53E8">
              <w:rPr>
                <w:color w:val="000000"/>
              </w:rPr>
              <w:t>12,92</w:t>
            </w:r>
          </w:p>
        </w:tc>
        <w:tc>
          <w:tcPr>
            <w:tcW w:w="894" w:type="dxa"/>
            <w:noWrap/>
            <w:vAlign w:val="center"/>
            <w:hideMark/>
          </w:tcPr>
          <w:p w:rsidR="005F53E8" w:rsidRPr="005F53E8" w:rsidRDefault="005F53E8" w:rsidP="00870F1E">
            <w:pPr>
              <w:jc w:val="center"/>
              <w:rPr>
                <w:color w:val="000000"/>
              </w:rPr>
            </w:pPr>
            <w:r w:rsidRPr="005F53E8">
              <w:rPr>
                <w:color w:val="000000"/>
              </w:rPr>
              <w:t>11,48</w:t>
            </w:r>
          </w:p>
        </w:tc>
        <w:tc>
          <w:tcPr>
            <w:tcW w:w="894" w:type="dxa"/>
            <w:noWrap/>
            <w:vAlign w:val="center"/>
            <w:hideMark/>
          </w:tcPr>
          <w:p w:rsidR="005F53E8" w:rsidRPr="005F53E8" w:rsidRDefault="005F53E8" w:rsidP="00870F1E">
            <w:pPr>
              <w:jc w:val="center"/>
              <w:rPr>
                <w:color w:val="000000"/>
              </w:rPr>
            </w:pPr>
            <w:r w:rsidRPr="005F53E8">
              <w:rPr>
                <w:color w:val="000000"/>
              </w:rPr>
              <w:t>10,04</w:t>
            </w:r>
          </w:p>
        </w:tc>
        <w:tc>
          <w:tcPr>
            <w:tcW w:w="894" w:type="dxa"/>
            <w:noWrap/>
            <w:vAlign w:val="center"/>
            <w:hideMark/>
          </w:tcPr>
          <w:p w:rsidR="005F53E8" w:rsidRPr="005F53E8" w:rsidRDefault="005F53E8" w:rsidP="00870F1E">
            <w:pPr>
              <w:jc w:val="center"/>
              <w:rPr>
                <w:color w:val="000000"/>
              </w:rPr>
            </w:pPr>
            <w:r w:rsidRPr="005F53E8">
              <w:rPr>
                <w:color w:val="000000"/>
              </w:rPr>
              <w:t>8,6</w:t>
            </w:r>
          </w:p>
        </w:tc>
        <w:tc>
          <w:tcPr>
            <w:tcW w:w="894" w:type="dxa"/>
            <w:noWrap/>
            <w:vAlign w:val="center"/>
            <w:hideMark/>
          </w:tcPr>
          <w:p w:rsidR="005F53E8" w:rsidRPr="005F53E8" w:rsidRDefault="005F53E8" w:rsidP="00870F1E">
            <w:pPr>
              <w:jc w:val="center"/>
              <w:rPr>
                <w:color w:val="000000"/>
              </w:rPr>
            </w:pPr>
            <w:r w:rsidRPr="005F53E8">
              <w:rPr>
                <w:color w:val="000000"/>
              </w:rPr>
              <w:t>7,16</w:t>
            </w:r>
          </w:p>
        </w:tc>
        <w:tc>
          <w:tcPr>
            <w:tcW w:w="894" w:type="dxa"/>
            <w:noWrap/>
            <w:vAlign w:val="center"/>
            <w:hideMark/>
          </w:tcPr>
          <w:p w:rsidR="005F53E8" w:rsidRPr="005F53E8" w:rsidRDefault="005F53E8" w:rsidP="00870F1E">
            <w:pPr>
              <w:jc w:val="center"/>
              <w:rPr>
                <w:color w:val="000000"/>
              </w:rPr>
            </w:pPr>
            <w:r w:rsidRPr="005F53E8">
              <w:rPr>
                <w:color w:val="000000"/>
              </w:rPr>
              <w:t>5,72</w:t>
            </w:r>
          </w:p>
        </w:tc>
        <w:tc>
          <w:tcPr>
            <w:tcW w:w="894" w:type="dxa"/>
            <w:noWrap/>
            <w:vAlign w:val="center"/>
            <w:hideMark/>
          </w:tcPr>
          <w:p w:rsidR="005F53E8" w:rsidRPr="005F53E8" w:rsidRDefault="005F53E8" w:rsidP="00870F1E">
            <w:pPr>
              <w:jc w:val="center"/>
              <w:rPr>
                <w:color w:val="000000"/>
              </w:rPr>
            </w:pPr>
            <w:r w:rsidRPr="005F53E8">
              <w:rPr>
                <w:color w:val="000000"/>
              </w:rPr>
              <w:t>4,28</w:t>
            </w:r>
          </w:p>
        </w:tc>
        <w:tc>
          <w:tcPr>
            <w:tcW w:w="894" w:type="dxa"/>
            <w:noWrap/>
            <w:vAlign w:val="center"/>
            <w:hideMark/>
          </w:tcPr>
          <w:p w:rsidR="005F53E8" w:rsidRPr="005F53E8" w:rsidRDefault="005F53E8" w:rsidP="00870F1E">
            <w:pPr>
              <w:jc w:val="center"/>
              <w:rPr>
                <w:color w:val="000000"/>
              </w:rPr>
            </w:pPr>
            <w:r w:rsidRPr="005F53E8">
              <w:rPr>
                <w:color w:val="000000"/>
              </w:rPr>
              <w:t>2,84</w:t>
            </w:r>
          </w:p>
        </w:tc>
        <w:tc>
          <w:tcPr>
            <w:tcW w:w="894" w:type="dxa"/>
            <w:noWrap/>
            <w:vAlign w:val="center"/>
            <w:hideMark/>
          </w:tcPr>
          <w:p w:rsidR="005F53E8" w:rsidRPr="005F53E8" w:rsidRDefault="005F53E8" w:rsidP="00870F1E">
            <w:pPr>
              <w:jc w:val="center"/>
              <w:rPr>
                <w:color w:val="000000"/>
              </w:rPr>
            </w:pPr>
            <w:r w:rsidRPr="005F53E8">
              <w:rPr>
                <w:color w:val="000000"/>
              </w:rPr>
              <w:t>1,4</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c>
          <w:tcPr>
            <w:tcW w:w="894" w:type="dxa"/>
            <w:noWrap/>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1251"/>
        </w:trPr>
        <w:tc>
          <w:tcPr>
            <w:tcW w:w="2656" w:type="dxa"/>
            <w:vAlign w:val="center"/>
            <w:hideMark/>
          </w:tcPr>
          <w:p w:rsidR="005F53E8" w:rsidRPr="005F53E8" w:rsidRDefault="005F53E8" w:rsidP="00870F1E">
            <w:pPr>
              <w:jc w:val="center"/>
              <w:rPr>
                <w:color w:val="000000"/>
              </w:rPr>
            </w:pPr>
            <w:r w:rsidRPr="005F53E8">
              <w:rPr>
                <w:color w:val="000000"/>
              </w:rPr>
              <w:t>Объем аварийной подпитки (химически не обработанной и не деаэрированной водой)</w:t>
            </w:r>
          </w:p>
        </w:tc>
        <w:tc>
          <w:tcPr>
            <w:tcW w:w="894" w:type="dxa"/>
            <w:vAlign w:val="center"/>
            <w:hideMark/>
          </w:tcPr>
          <w:p w:rsidR="005F53E8" w:rsidRPr="005F53E8" w:rsidRDefault="005F53E8" w:rsidP="00870F1E">
            <w:pPr>
              <w:jc w:val="center"/>
              <w:rPr>
                <w:color w:val="000000"/>
              </w:rPr>
            </w:pPr>
            <w:r w:rsidRPr="005F53E8">
              <w:rPr>
                <w:color w:val="000000"/>
              </w:rPr>
              <w:t>т/ч</w:t>
            </w:r>
          </w:p>
        </w:tc>
        <w:tc>
          <w:tcPr>
            <w:tcW w:w="894" w:type="dxa"/>
            <w:vAlign w:val="center"/>
            <w:hideMark/>
          </w:tcPr>
          <w:p w:rsidR="005F53E8" w:rsidRPr="005F53E8" w:rsidRDefault="005F53E8" w:rsidP="00870F1E">
            <w:pPr>
              <w:jc w:val="center"/>
              <w:rPr>
                <w:color w:val="000000"/>
              </w:rPr>
            </w:pPr>
            <w:r w:rsidRPr="005F53E8">
              <w:rPr>
                <w:color w:val="000000"/>
              </w:rPr>
              <w:t>199,7</w:t>
            </w:r>
          </w:p>
        </w:tc>
        <w:tc>
          <w:tcPr>
            <w:tcW w:w="894" w:type="dxa"/>
            <w:vAlign w:val="center"/>
            <w:hideMark/>
          </w:tcPr>
          <w:p w:rsidR="005F53E8" w:rsidRPr="005F53E8" w:rsidRDefault="005F53E8" w:rsidP="00870F1E">
            <w:pPr>
              <w:jc w:val="center"/>
              <w:rPr>
                <w:color w:val="000000"/>
              </w:rPr>
            </w:pPr>
            <w:r w:rsidRPr="005F53E8">
              <w:rPr>
                <w:color w:val="000000"/>
              </w:rPr>
              <w:t>209</w:t>
            </w:r>
          </w:p>
        </w:tc>
        <w:tc>
          <w:tcPr>
            <w:tcW w:w="894" w:type="dxa"/>
            <w:vAlign w:val="center"/>
            <w:hideMark/>
          </w:tcPr>
          <w:p w:rsidR="005F53E8" w:rsidRPr="005F53E8" w:rsidRDefault="005F53E8" w:rsidP="00870F1E">
            <w:pPr>
              <w:jc w:val="center"/>
              <w:rPr>
                <w:color w:val="000000"/>
              </w:rPr>
            </w:pPr>
            <w:r w:rsidRPr="005F53E8">
              <w:rPr>
                <w:color w:val="000000"/>
              </w:rPr>
              <w:t>218,3</w:t>
            </w:r>
          </w:p>
        </w:tc>
        <w:tc>
          <w:tcPr>
            <w:tcW w:w="894" w:type="dxa"/>
            <w:vAlign w:val="center"/>
            <w:hideMark/>
          </w:tcPr>
          <w:p w:rsidR="005F53E8" w:rsidRPr="005F53E8" w:rsidRDefault="005F53E8" w:rsidP="00870F1E">
            <w:pPr>
              <w:jc w:val="center"/>
              <w:rPr>
                <w:color w:val="000000"/>
              </w:rPr>
            </w:pPr>
            <w:r w:rsidRPr="005F53E8">
              <w:rPr>
                <w:color w:val="000000"/>
              </w:rPr>
              <w:t>227,6</w:t>
            </w:r>
          </w:p>
        </w:tc>
        <w:tc>
          <w:tcPr>
            <w:tcW w:w="894" w:type="dxa"/>
            <w:vAlign w:val="center"/>
            <w:hideMark/>
          </w:tcPr>
          <w:p w:rsidR="005F53E8" w:rsidRPr="005F53E8" w:rsidRDefault="005F53E8" w:rsidP="00870F1E">
            <w:pPr>
              <w:jc w:val="center"/>
              <w:rPr>
                <w:color w:val="000000"/>
              </w:rPr>
            </w:pPr>
            <w:r w:rsidRPr="005F53E8">
              <w:rPr>
                <w:color w:val="000000"/>
              </w:rPr>
              <w:t>236,9</w:t>
            </w:r>
          </w:p>
        </w:tc>
        <w:tc>
          <w:tcPr>
            <w:tcW w:w="894" w:type="dxa"/>
            <w:vAlign w:val="center"/>
            <w:hideMark/>
          </w:tcPr>
          <w:p w:rsidR="005F53E8" w:rsidRPr="005F53E8" w:rsidRDefault="005F53E8" w:rsidP="00870F1E">
            <w:pPr>
              <w:jc w:val="center"/>
              <w:rPr>
                <w:color w:val="000000"/>
              </w:rPr>
            </w:pPr>
            <w:r w:rsidRPr="005F53E8">
              <w:rPr>
                <w:color w:val="000000"/>
              </w:rPr>
              <w:t>246,2</w:t>
            </w:r>
          </w:p>
        </w:tc>
        <w:tc>
          <w:tcPr>
            <w:tcW w:w="894" w:type="dxa"/>
            <w:vAlign w:val="center"/>
            <w:hideMark/>
          </w:tcPr>
          <w:p w:rsidR="005F53E8" w:rsidRPr="005F53E8" w:rsidRDefault="005F53E8" w:rsidP="00870F1E">
            <w:pPr>
              <w:jc w:val="center"/>
              <w:rPr>
                <w:color w:val="000000"/>
              </w:rPr>
            </w:pPr>
            <w:r w:rsidRPr="005F53E8">
              <w:rPr>
                <w:color w:val="000000"/>
              </w:rPr>
              <w:t>255,5</w:t>
            </w:r>
          </w:p>
        </w:tc>
        <w:tc>
          <w:tcPr>
            <w:tcW w:w="894" w:type="dxa"/>
            <w:vAlign w:val="center"/>
            <w:hideMark/>
          </w:tcPr>
          <w:p w:rsidR="005F53E8" w:rsidRPr="005F53E8" w:rsidRDefault="005F53E8" w:rsidP="00870F1E">
            <w:pPr>
              <w:jc w:val="center"/>
              <w:rPr>
                <w:color w:val="000000"/>
              </w:rPr>
            </w:pPr>
            <w:r w:rsidRPr="005F53E8">
              <w:rPr>
                <w:color w:val="000000"/>
              </w:rPr>
              <w:t>264,8</w:t>
            </w:r>
          </w:p>
        </w:tc>
        <w:tc>
          <w:tcPr>
            <w:tcW w:w="894" w:type="dxa"/>
            <w:vAlign w:val="center"/>
            <w:hideMark/>
          </w:tcPr>
          <w:p w:rsidR="005F53E8" w:rsidRPr="005F53E8" w:rsidRDefault="005F53E8" w:rsidP="00870F1E">
            <w:pPr>
              <w:jc w:val="center"/>
              <w:rPr>
                <w:color w:val="000000"/>
              </w:rPr>
            </w:pPr>
            <w:r w:rsidRPr="005F53E8">
              <w:rPr>
                <w:color w:val="000000"/>
              </w:rPr>
              <w:t>274,1</w:t>
            </w:r>
          </w:p>
        </w:tc>
        <w:tc>
          <w:tcPr>
            <w:tcW w:w="894" w:type="dxa"/>
            <w:vAlign w:val="center"/>
            <w:hideMark/>
          </w:tcPr>
          <w:p w:rsidR="005F53E8" w:rsidRPr="005F53E8" w:rsidRDefault="005F53E8" w:rsidP="00870F1E">
            <w:pPr>
              <w:jc w:val="center"/>
              <w:rPr>
                <w:color w:val="000000"/>
              </w:rPr>
            </w:pPr>
            <w:r w:rsidRPr="005F53E8">
              <w:rPr>
                <w:color w:val="000000"/>
              </w:rPr>
              <w:t>283,4</w:t>
            </w:r>
          </w:p>
        </w:tc>
        <w:tc>
          <w:tcPr>
            <w:tcW w:w="894" w:type="dxa"/>
            <w:vAlign w:val="center"/>
            <w:hideMark/>
          </w:tcPr>
          <w:p w:rsidR="005F53E8" w:rsidRPr="005F53E8" w:rsidRDefault="005F53E8" w:rsidP="00870F1E">
            <w:pPr>
              <w:jc w:val="center"/>
              <w:rPr>
                <w:color w:val="000000"/>
              </w:rPr>
            </w:pPr>
            <w:r w:rsidRPr="005F53E8">
              <w:rPr>
                <w:color w:val="000000"/>
              </w:rPr>
              <w:t>292,7</w:t>
            </w:r>
          </w:p>
        </w:tc>
        <w:tc>
          <w:tcPr>
            <w:tcW w:w="894" w:type="dxa"/>
            <w:vAlign w:val="center"/>
            <w:hideMark/>
          </w:tcPr>
          <w:p w:rsidR="005F53E8" w:rsidRPr="005F53E8" w:rsidRDefault="005F53E8" w:rsidP="00870F1E">
            <w:pPr>
              <w:jc w:val="center"/>
              <w:rPr>
                <w:color w:val="000000"/>
              </w:rPr>
            </w:pPr>
            <w:r w:rsidRPr="005F53E8">
              <w:rPr>
                <w:color w:val="000000"/>
              </w:rPr>
              <w:t>302</w:t>
            </w:r>
          </w:p>
        </w:tc>
        <w:tc>
          <w:tcPr>
            <w:tcW w:w="894" w:type="dxa"/>
            <w:vAlign w:val="center"/>
            <w:hideMark/>
          </w:tcPr>
          <w:p w:rsidR="005F53E8" w:rsidRPr="005F53E8" w:rsidRDefault="005F53E8" w:rsidP="00870F1E">
            <w:pPr>
              <w:jc w:val="center"/>
              <w:rPr>
                <w:color w:val="000000"/>
              </w:rPr>
            </w:pPr>
            <w:r w:rsidRPr="005F53E8">
              <w:rPr>
                <w:color w:val="000000"/>
              </w:rPr>
              <w:t>311,3</w:t>
            </w:r>
          </w:p>
        </w:tc>
        <w:tc>
          <w:tcPr>
            <w:tcW w:w="894" w:type="dxa"/>
            <w:vAlign w:val="center"/>
            <w:hideMark/>
          </w:tcPr>
          <w:p w:rsidR="005F53E8" w:rsidRPr="005F53E8" w:rsidRDefault="005F53E8" w:rsidP="00870F1E">
            <w:pPr>
              <w:jc w:val="center"/>
              <w:rPr>
                <w:color w:val="000000"/>
              </w:rPr>
            </w:pPr>
            <w:r w:rsidRPr="005F53E8">
              <w:rPr>
                <w:color w:val="000000"/>
              </w:rPr>
              <w:t>320,6</w:t>
            </w:r>
          </w:p>
        </w:tc>
        <w:tc>
          <w:tcPr>
            <w:tcW w:w="894" w:type="dxa"/>
            <w:vAlign w:val="center"/>
            <w:hideMark/>
          </w:tcPr>
          <w:p w:rsidR="005F53E8" w:rsidRPr="005F53E8" w:rsidRDefault="005F53E8" w:rsidP="00870F1E">
            <w:pPr>
              <w:jc w:val="center"/>
              <w:rPr>
                <w:color w:val="000000"/>
              </w:rPr>
            </w:pPr>
            <w:r w:rsidRPr="005F53E8">
              <w:rPr>
                <w:color w:val="000000"/>
              </w:rPr>
              <w:t>329,9</w:t>
            </w:r>
          </w:p>
        </w:tc>
        <w:tc>
          <w:tcPr>
            <w:tcW w:w="894" w:type="dxa"/>
            <w:vAlign w:val="center"/>
            <w:hideMark/>
          </w:tcPr>
          <w:p w:rsidR="005F53E8" w:rsidRPr="005F53E8" w:rsidRDefault="005F53E8" w:rsidP="00870F1E">
            <w:pPr>
              <w:jc w:val="center"/>
              <w:rPr>
                <w:color w:val="000000"/>
              </w:rPr>
            </w:pPr>
            <w:r w:rsidRPr="005F53E8">
              <w:rPr>
                <w:color w:val="000000"/>
              </w:rPr>
              <w:t>339,2</w:t>
            </w:r>
          </w:p>
        </w:tc>
        <w:tc>
          <w:tcPr>
            <w:tcW w:w="894" w:type="dxa"/>
            <w:vAlign w:val="center"/>
            <w:hideMark/>
          </w:tcPr>
          <w:p w:rsidR="005F53E8" w:rsidRPr="005F53E8" w:rsidRDefault="005F53E8" w:rsidP="00870F1E">
            <w:pPr>
              <w:jc w:val="center"/>
              <w:rPr>
                <w:color w:val="000000"/>
              </w:rPr>
            </w:pPr>
            <w:r w:rsidRPr="005F53E8">
              <w:rPr>
                <w:color w:val="000000"/>
              </w:rPr>
              <w:t>348,5</w:t>
            </w:r>
          </w:p>
        </w:tc>
        <w:tc>
          <w:tcPr>
            <w:tcW w:w="894" w:type="dxa"/>
            <w:vAlign w:val="center"/>
            <w:hideMark/>
          </w:tcPr>
          <w:p w:rsidR="005F53E8" w:rsidRPr="005F53E8" w:rsidRDefault="005F53E8" w:rsidP="00870F1E">
            <w:pPr>
              <w:jc w:val="center"/>
              <w:rPr>
                <w:color w:val="000000"/>
              </w:rPr>
            </w:pPr>
            <w:r w:rsidRPr="005F53E8">
              <w:rPr>
                <w:color w:val="000000"/>
              </w:rPr>
              <w:t>357,8</w:t>
            </w:r>
          </w:p>
        </w:tc>
        <w:tc>
          <w:tcPr>
            <w:tcW w:w="894" w:type="dxa"/>
            <w:vAlign w:val="center"/>
            <w:hideMark/>
          </w:tcPr>
          <w:p w:rsidR="005F53E8" w:rsidRPr="005F53E8" w:rsidRDefault="005F53E8" w:rsidP="00870F1E">
            <w:pPr>
              <w:jc w:val="center"/>
              <w:rPr>
                <w:color w:val="000000"/>
              </w:rPr>
            </w:pPr>
            <w:r w:rsidRPr="005F53E8">
              <w:rPr>
                <w:color w:val="000000"/>
              </w:rPr>
              <w:t>367,1</w:t>
            </w:r>
          </w:p>
        </w:tc>
        <w:tc>
          <w:tcPr>
            <w:tcW w:w="894" w:type="dxa"/>
            <w:vAlign w:val="center"/>
            <w:hideMark/>
          </w:tcPr>
          <w:p w:rsidR="005F53E8" w:rsidRPr="005F53E8" w:rsidRDefault="005F53E8" w:rsidP="00870F1E">
            <w:pPr>
              <w:jc w:val="center"/>
              <w:rPr>
                <w:color w:val="000000"/>
              </w:rPr>
            </w:pPr>
            <w:r w:rsidRPr="005F53E8">
              <w:rPr>
                <w:color w:val="000000"/>
              </w:rPr>
              <w:t>376,4</w:t>
            </w:r>
          </w:p>
        </w:tc>
        <w:tc>
          <w:tcPr>
            <w:tcW w:w="894" w:type="dxa"/>
            <w:vAlign w:val="center"/>
            <w:hideMark/>
          </w:tcPr>
          <w:p w:rsidR="005F53E8" w:rsidRPr="005F53E8" w:rsidRDefault="005F53E8" w:rsidP="00870F1E">
            <w:pPr>
              <w:jc w:val="center"/>
              <w:rPr>
                <w:color w:val="000000"/>
              </w:rPr>
            </w:pPr>
            <w:r w:rsidRPr="005F53E8">
              <w:rPr>
                <w:color w:val="000000"/>
              </w:rPr>
              <w:t>385,7</w:t>
            </w:r>
          </w:p>
        </w:tc>
      </w:tr>
      <w:tr w:rsidR="005F53E8" w:rsidRPr="005F53E8" w:rsidTr="00870F1E">
        <w:trPr>
          <w:trHeight w:val="638"/>
        </w:trPr>
        <w:tc>
          <w:tcPr>
            <w:tcW w:w="2656" w:type="dxa"/>
            <w:vAlign w:val="center"/>
            <w:hideMark/>
          </w:tcPr>
          <w:p w:rsidR="005F53E8" w:rsidRPr="005F53E8" w:rsidRDefault="005F53E8" w:rsidP="00870F1E">
            <w:pPr>
              <w:jc w:val="center"/>
              <w:rPr>
                <w:color w:val="000000"/>
              </w:rPr>
            </w:pPr>
            <w:r w:rsidRPr="005F53E8">
              <w:rPr>
                <w:color w:val="000000"/>
              </w:rPr>
              <w:t>Резерв (+)/дефицит (-) ВПУ</w:t>
            </w:r>
          </w:p>
        </w:tc>
        <w:tc>
          <w:tcPr>
            <w:tcW w:w="894" w:type="dxa"/>
            <w:vAlign w:val="center"/>
            <w:hideMark/>
          </w:tcPr>
          <w:p w:rsidR="005F53E8" w:rsidRPr="005F53E8" w:rsidRDefault="005F53E8" w:rsidP="00870F1E">
            <w:pPr>
              <w:jc w:val="center"/>
              <w:rPr>
                <w:color w:val="000000"/>
              </w:rPr>
            </w:pPr>
            <w:r w:rsidRPr="005F53E8">
              <w:rPr>
                <w:color w:val="000000"/>
              </w:rPr>
              <w:t>т/ч</w:t>
            </w:r>
          </w:p>
        </w:tc>
        <w:tc>
          <w:tcPr>
            <w:tcW w:w="894" w:type="dxa"/>
            <w:vAlign w:val="center"/>
            <w:hideMark/>
          </w:tcPr>
          <w:p w:rsidR="005F53E8" w:rsidRPr="005F53E8" w:rsidRDefault="005F53E8" w:rsidP="00870F1E">
            <w:pPr>
              <w:jc w:val="center"/>
              <w:rPr>
                <w:color w:val="000000"/>
              </w:rPr>
            </w:pPr>
            <w:r w:rsidRPr="005F53E8">
              <w:rPr>
                <w:color w:val="000000"/>
              </w:rPr>
              <w:t>574,2</w:t>
            </w:r>
          </w:p>
        </w:tc>
        <w:tc>
          <w:tcPr>
            <w:tcW w:w="894" w:type="dxa"/>
            <w:vAlign w:val="center"/>
            <w:hideMark/>
          </w:tcPr>
          <w:p w:rsidR="005F53E8" w:rsidRPr="005F53E8" w:rsidRDefault="005F53E8" w:rsidP="00870F1E">
            <w:pPr>
              <w:jc w:val="center"/>
              <w:rPr>
                <w:color w:val="000000"/>
              </w:rPr>
            </w:pPr>
            <w:r w:rsidRPr="005F53E8">
              <w:rPr>
                <w:color w:val="000000"/>
              </w:rPr>
              <w:t>573,09</w:t>
            </w:r>
          </w:p>
        </w:tc>
        <w:tc>
          <w:tcPr>
            <w:tcW w:w="894" w:type="dxa"/>
            <w:vAlign w:val="center"/>
            <w:hideMark/>
          </w:tcPr>
          <w:p w:rsidR="005F53E8" w:rsidRPr="005F53E8" w:rsidRDefault="005F53E8" w:rsidP="00870F1E">
            <w:pPr>
              <w:jc w:val="center"/>
              <w:rPr>
                <w:color w:val="000000"/>
              </w:rPr>
            </w:pPr>
            <w:r w:rsidRPr="005F53E8">
              <w:rPr>
                <w:color w:val="000000"/>
              </w:rPr>
              <w:t>571,98</w:t>
            </w:r>
          </w:p>
        </w:tc>
        <w:tc>
          <w:tcPr>
            <w:tcW w:w="894" w:type="dxa"/>
            <w:vAlign w:val="center"/>
            <w:hideMark/>
          </w:tcPr>
          <w:p w:rsidR="005F53E8" w:rsidRPr="005F53E8" w:rsidRDefault="005F53E8" w:rsidP="00870F1E">
            <w:pPr>
              <w:jc w:val="center"/>
              <w:rPr>
                <w:color w:val="000000"/>
              </w:rPr>
            </w:pPr>
            <w:r w:rsidRPr="005F53E8">
              <w:rPr>
                <w:color w:val="000000"/>
              </w:rPr>
              <w:t>570,87</w:t>
            </w:r>
          </w:p>
        </w:tc>
        <w:tc>
          <w:tcPr>
            <w:tcW w:w="894" w:type="dxa"/>
            <w:vAlign w:val="center"/>
            <w:hideMark/>
          </w:tcPr>
          <w:p w:rsidR="005F53E8" w:rsidRPr="005F53E8" w:rsidRDefault="005F53E8" w:rsidP="00870F1E">
            <w:pPr>
              <w:jc w:val="center"/>
              <w:rPr>
                <w:color w:val="000000"/>
              </w:rPr>
            </w:pPr>
            <w:r w:rsidRPr="005F53E8">
              <w:rPr>
                <w:color w:val="000000"/>
              </w:rPr>
              <w:t>569,76</w:t>
            </w:r>
          </w:p>
        </w:tc>
        <w:tc>
          <w:tcPr>
            <w:tcW w:w="894" w:type="dxa"/>
            <w:vAlign w:val="center"/>
            <w:hideMark/>
          </w:tcPr>
          <w:p w:rsidR="005F53E8" w:rsidRPr="005F53E8" w:rsidRDefault="005F53E8" w:rsidP="00870F1E">
            <w:pPr>
              <w:jc w:val="center"/>
              <w:rPr>
                <w:color w:val="000000"/>
              </w:rPr>
            </w:pPr>
            <w:r w:rsidRPr="005F53E8">
              <w:rPr>
                <w:color w:val="000000"/>
              </w:rPr>
              <w:t>568,65</w:t>
            </w:r>
          </w:p>
        </w:tc>
        <w:tc>
          <w:tcPr>
            <w:tcW w:w="894" w:type="dxa"/>
            <w:vAlign w:val="center"/>
            <w:hideMark/>
          </w:tcPr>
          <w:p w:rsidR="005F53E8" w:rsidRPr="005F53E8" w:rsidRDefault="005F53E8" w:rsidP="00870F1E">
            <w:pPr>
              <w:jc w:val="center"/>
              <w:rPr>
                <w:color w:val="000000"/>
              </w:rPr>
            </w:pPr>
            <w:r w:rsidRPr="005F53E8">
              <w:rPr>
                <w:color w:val="000000"/>
              </w:rPr>
              <w:t>567,54</w:t>
            </w:r>
          </w:p>
        </w:tc>
        <w:tc>
          <w:tcPr>
            <w:tcW w:w="894" w:type="dxa"/>
            <w:vAlign w:val="center"/>
            <w:hideMark/>
          </w:tcPr>
          <w:p w:rsidR="005F53E8" w:rsidRPr="005F53E8" w:rsidRDefault="005F53E8" w:rsidP="00870F1E">
            <w:pPr>
              <w:jc w:val="center"/>
              <w:rPr>
                <w:color w:val="000000"/>
              </w:rPr>
            </w:pPr>
            <w:r w:rsidRPr="005F53E8">
              <w:rPr>
                <w:color w:val="000000"/>
              </w:rPr>
              <w:t>566,43</w:t>
            </w:r>
          </w:p>
        </w:tc>
        <w:tc>
          <w:tcPr>
            <w:tcW w:w="894" w:type="dxa"/>
            <w:vAlign w:val="center"/>
            <w:hideMark/>
          </w:tcPr>
          <w:p w:rsidR="005F53E8" w:rsidRPr="005F53E8" w:rsidRDefault="005F53E8" w:rsidP="00870F1E">
            <w:pPr>
              <w:jc w:val="center"/>
              <w:rPr>
                <w:color w:val="000000"/>
              </w:rPr>
            </w:pPr>
            <w:r w:rsidRPr="005F53E8">
              <w:rPr>
                <w:color w:val="000000"/>
              </w:rPr>
              <w:t>565,32</w:t>
            </w:r>
          </w:p>
        </w:tc>
        <w:tc>
          <w:tcPr>
            <w:tcW w:w="894" w:type="dxa"/>
            <w:vAlign w:val="center"/>
            <w:hideMark/>
          </w:tcPr>
          <w:p w:rsidR="005F53E8" w:rsidRPr="005F53E8" w:rsidRDefault="005F53E8" w:rsidP="00870F1E">
            <w:pPr>
              <w:jc w:val="center"/>
              <w:rPr>
                <w:color w:val="000000"/>
              </w:rPr>
            </w:pPr>
            <w:r w:rsidRPr="005F53E8">
              <w:rPr>
                <w:color w:val="000000"/>
              </w:rPr>
              <w:t>564,21</w:t>
            </w:r>
          </w:p>
        </w:tc>
        <w:tc>
          <w:tcPr>
            <w:tcW w:w="894" w:type="dxa"/>
            <w:vAlign w:val="center"/>
            <w:hideMark/>
          </w:tcPr>
          <w:p w:rsidR="005F53E8" w:rsidRPr="005F53E8" w:rsidRDefault="005F53E8" w:rsidP="00870F1E">
            <w:pPr>
              <w:jc w:val="center"/>
              <w:rPr>
                <w:color w:val="000000"/>
              </w:rPr>
            </w:pPr>
            <w:r w:rsidRPr="005F53E8">
              <w:rPr>
                <w:color w:val="000000"/>
              </w:rPr>
              <w:t>563,1</w:t>
            </w:r>
          </w:p>
        </w:tc>
        <w:tc>
          <w:tcPr>
            <w:tcW w:w="894" w:type="dxa"/>
            <w:vAlign w:val="center"/>
            <w:hideMark/>
          </w:tcPr>
          <w:p w:rsidR="005F53E8" w:rsidRPr="005F53E8" w:rsidRDefault="005F53E8" w:rsidP="00870F1E">
            <w:pPr>
              <w:jc w:val="center"/>
              <w:rPr>
                <w:color w:val="000000"/>
              </w:rPr>
            </w:pPr>
            <w:r w:rsidRPr="005F53E8">
              <w:rPr>
                <w:color w:val="000000"/>
              </w:rPr>
              <w:t>561,99</w:t>
            </w:r>
          </w:p>
        </w:tc>
        <w:tc>
          <w:tcPr>
            <w:tcW w:w="894" w:type="dxa"/>
            <w:vAlign w:val="center"/>
            <w:hideMark/>
          </w:tcPr>
          <w:p w:rsidR="005F53E8" w:rsidRPr="005F53E8" w:rsidRDefault="005F53E8" w:rsidP="00870F1E">
            <w:pPr>
              <w:jc w:val="center"/>
              <w:rPr>
                <w:color w:val="000000"/>
              </w:rPr>
            </w:pPr>
            <w:r w:rsidRPr="005F53E8">
              <w:rPr>
                <w:color w:val="000000"/>
              </w:rPr>
              <w:t>560,88</w:t>
            </w:r>
          </w:p>
        </w:tc>
        <w:tc>
          <w:tcPr>
            <w:tcW w:w="894" w:type="dxa"/>
            <w:vAlign w:val="center"/>
            <w:hideMark/>
          </w:tcPr>
          <w:p w:rsidR="005F53E8" w:rsidRPr="005F53E8" w:rsidRDefault="005F53E8" w:rsidP="00870F1E">
            <w:pPr>
              <w:jc w:val="center"/>
              <w:rPr>
                <w:color w:val="000000"/>
              </w:rPr>
            </w:pPr>
            <w:r w:rsidRPr="005F53E8">
              <w:rPr>
                <w:color w:val="000000"/>
              </w:rPr>
              <w:t>559,77</w:t>
            </w:r>
          </w:p>
        </w:tc>
        <w:tc>
          <w:tcPr>
            <w:tcW w:w="894" w:type="dxa"/>
            <w:vAlign w:val="center"/>
            <w:hideMark/>
          </w:tcPr>
          <w:p w:rsidR="005F53E8" w:rsidRPr="005F53E8" w:rsidRDefault="005F53E8" w:rsidP="00870F1E">
            <w:pPr>
              <w:jc w:val="center"/>
              <w:rPr>
                <w:color w:val="000000"/>
              </w:rPr>
            </w:pPr>
            <w:r w:rsidRPr="005F53E8">
              <w:rPr>
                <w:color w:val="000000"/>
              </w:rPr>
              <w:t>558,66</w:t>
            </w:r>
          </w:p>
        </w:tc>
        <w:tc>
          <w:tcPr>
            <w:tcW w:w="894" w:type="dxa"/>
            <w:vAlign w:val="center"/>
            <w:hideMark/>
          </w:tcPr>
          <w:p w:rsidR="005F53E8" w:rsidRPr="005F53E8" w:rsidRDefault="005F53E8" w:rsidP="00870F1E">
            <w:pPr>
              <w:jc w:val="center"/>
              <w:rPr>
                <w:color w:val="000000"/>
              </w:rPr>
            </w:pPr>
            <w:r w:rsidRPr="005F53E8">
              <w:rPr>
                <w:color w:val="000000"/>
              </w:rPr>
              <w:t>557,55</w:t>
            </w:r>
          </w:p>
        </w:tc>
        <w:tc>
          <w:tcPr>
            <w:tcW w:w="894" w:type="dxa"/>
            <w:vAlign w:val="center"/>
            <w:hideMark/>
          </w:tcPr>
          <w:p w:rsidR="005F53E8" w:rsidRPr="005F53E8" w:rsidRDefault="005F53E8" w:rsidP="00870F1E">
            <w:pPr>
              <w:jc w:val="center"/>
              <w:rPr>
                <w:color w:val="000000"/>
              </w:rPr>
            </w:pPr>
            <w:r w:rsidRPr="005F53E8">
              <w:rPr>
                <w:color w:val="000000"/>
              </w:rPr>
              <w:t>556,44</w:t>
            </w:r>
          </w:p>
        </w:tc>
        <w:tc>
          <w:tcPr>
            <w:tcW w:w="894" w:type="dxa"/>
            <w:vAlign w:val="center"/>
            <w:hideMark/>
          </w:tcPr>
          <w:p w:rsidR="005F53E8" w:rsidRPr="005F53E8" w:rsidRDefault="005F53E8" w:rsidP="00870F1E">
            <w:pPr>
              <w:jc w:val="center"/>
              <w:rPr>
                <w:color w:val="000000"/>
              </w:rPr>
            </w:pPr>
            <w:r w:rsidRPr="005F53E8">
              <w:rPr>
                <w:color w:val="000000"/>
              </w:rPr>
              <w:t>555,33</w:t>
            </w:r>
          </w:p>
        </w:tc>
        <w:tc>
          <w:tcPr>
            <w:tcW w:w="894" w:type="dxa"/>
            <w:vAlign w:val="center"/>
            <w:hideMark/>
          </w:tcPr>
          <w:p w:rsidR="005F53E8" w:rsidRPr="005F53E8" w:rsidRDefault="005F53E8" w:rsidP="00870F1E">
            <w:pPr>
              <w:jc w:val="center"/>
              <w:rPr>
                <w:color w:val="000000"/>
              </w:rPr>
            </w:pPr>
            <w:r w:rsidRPr="005F53E8">
              <w:rPr>
                <w:color w:val="000000"/>
              </w:rPr>
              <w:t>554,22</w:t>
            </w:r>
          </w:p>
        </w:tc>
        <w:tc>
          <w:tcPr>
            <w:tcW w:w="894" w:type="dxa"/>
            <w:vAlign w:val="center"/>
            <w:hideMark/>
          </w:tcPr>
          <w:p w:rsidR="005F53E8" w:rsidRPr="005F53E8" w:rsidRDefault="005F53E8" w:rsidP="00870F1E">
            <w:pPr>
              <w:jc w:val="center"/>
              <w:rPr>
                <w:color w:val="000000"/>
              </w:rPr>
            </w:pPr>
            <w:r w:rsidRPr="005F53E8">
              <w:rPr>
                <w:color w:val="000000"/>
              </w:rPr>
              <w:t>553,11</w:t>
            </w:r>
          </w:p>
        </w:tc>
        <w:tc>
          <w:tcPr>
            <w:tcW w:w="894" w:type="dxa"/>
            <w:vAlign w:val="center"/>
            <w:hideMark/>
          </w:tcPr>
          <w:p w:rsidR="005F53E8" w:rsidRPr="005F53E8" w:rsidRDefault="005F53E8" w:rsidP="00870F1E">
            <w:pPr>
              <w:jc w:val="center"/>
              <w:rPr>
                <w:color w:val="000000"/>
              </w:rPr>
            </w:pPr>
            <w:r w:rsidRPr="005F53E8">
              <w:rPr>
                <w:color w:val="000000"/>
              </w:rPr>
              <w:t>552</w:t>
            </w:r>
          </w:p>
        </w:tc>
      </w:tr>
      <w:tr w:rsidR="005F53E8" w:rsidRPr="005F53E8" w:rsidTr="00870F1E">
        <w:trPr>
          <w:trHeight w:val="331"/>
        </w:trPr>
        <w:tc>
          <w:tcPr>
            <w:tcW w:w="2656" w:type="dxa"/>
            <w:vAlign w:val="center"/>
            <w:hideMark/>
          </w:tcPr>
          <w:p w:rsidR="005F53E8" w:rsidRPr="005F53E8" w:rsidRDefault="005F53E8" w:rsidP="00870F1E">
            <w:pPr>
              <w:jc w:val="center"/>
              <w:rPr>
                <w:color w:val="000000"/>
              </w:rPr>
            </w:pPr>
            <w:r w:rsidRPr="005F53E8">
              <w:rPr>
                <w:color w:val="000000"/>
              </w:rPr>
              <w:t>Доля резерва</w:t>
            </w:r>
          </w:p>
        </w:tc>
        <w:tc>
          <w:tcPr>
            <w:tcW w:w="894" w:type="dxa"/>
            <w:vAlign w:val="center"/>
            <w:hideMark/>
          </w:tcPr>
          <w:p w:rsidR="005F53E8" w:rsidRPr="005F53E8" w:rsidRDefault="005F53E8" w:rsidP="00870F1E">
            <w:pPr>
              <w:jc w:val="center"/>
              <w:rPr>
                <w:color w:val="000000"/>
              </w:rPr>
            </w:pPr>
            <w:r w:rsidRPr="005F53E8">
              <w:rPr>
                <w:color w:val="000000"/>
              </w:rPr>
              <w:t>%</w:t>
            </w:r>
          </w:p>
        </w:tc>
        <w:tc>
          <w:tcPr>
            <w:tcW w:w="894" w:type="dxa"/>
            <w:vAlign w:val="center"/>
            <w:hideMark/>
          </w:tcPr>
          <w:p w:rsidR="005F53E8" w:rsidRPr="005F53E8" w:rsidRDefault="005F53E8" w:rsidP="00870F1E">
            <w:pPr>
              <w:jc w:val="center"/>
              <w:rPr>
                <w:color w:val="000000"/>
              </w:rPr>
            </w:pPr>
            <w:r w:rsidRPr="005F53E8">
              <w:rPr>
                <w:color w:val="000000"/>
              </w:rPr>
              <w:t>63,8</w:t>
            </w:r>
          </w:p>
        </w:tc>
        <w:tc>
          <w:tcPr>
            <w:tcW w:w="894" w:type="dxa"/>
            <w:vAlign w:val="center"/>
            <w:hideMark/>
          </w:tcPr>
          <w:p w:rsidR="005F53E8" w:rsidRPr="005F53E8" w:rsidRDefault="005F53E8" w:rsidP="00870F1E">
            <w:pPr>
              <w:jc w:val="center"/>
              <w:rPr>
                <w:color w:val="000000"/>
              </w:rPr>
            </w:pPr>
            <w:r w:rsidRPr="005F53E8">
              <w:rPr>
                <w:color w:val="000000"/>
              </w:rPr>
              <w:t>63,7</w:t>
            </w:r>
          </w:p>
        </w:tc>
        <w:tc>
          <w:tcPr>
            <w:tcW w:w="894" w:type="dxa"/>
            <w:vAlign w:val="center"/>
            <w:hideMark/>
          </w:tcPr>
          <w:p w:rsidR="005F53E8" w:rsidRPr="005F53E8" w:rsidRDefault="005F53E8" w:rsidP="00870F1E">
            <w:pPr>
              <w:jc w:val="center"/>
              <w:rPr>
                <w:color w:val="000000"/>
              </w:rPr>
            </w:pPr>
            <w:r w:rsidRPr="005F53E8">
              <w:rPr>
                <w:color w:val="000000"/>
              </w:rPr>
              <w:t>63,6</w:t>
            </w:r>
          </w:p>
        </w:tc>
        <w:tc>
          <w:tcPr>
            <w:tcW w:w="894" w:type="dxa"/>
            <w:vAlign w:val="center"/>
            <w:hideMark/>
          </w:tcPr>
          <w:p w:rsidR="005F53E8" w:rsidRPr="005F53E8" w:rsidRDefault="005F53E8" w:rsidP="00870F1E">
            <w:pPr>
              <w:jc w:val="center"/>
              <w:rPr>
                <w:color w:val="000000"/>
              </w:rPr>
            </w:pPr>
            <w:r w:rsidRPr="005F53E8">
              <w:rPr>
                <w:color w:val="000000"/>
              </w:rPr>
              <w:t>63,4</w:t>
            </w:r>
          </w:p>
        </w:tc>
        <w:tc>
          <w:tcPr>
            <w:tcW w:w="894" w:type="dxa"/>
            <w:vAlign w:val="center"/>
            <w:hideMark/>
          </w:tcPr>
          <w:p w:rsidR="005F53E8" w:rsidRPr="005F53E8" w:rsidRDefault="005F53E8" w:rsidP="00870F1E">
            <w:pPr>
              <w:jc w:val="center"/>
              <w:rPr>
                <w:color w:val="000000"/>
              </w:rPr>
            </w:pPr>
            <w:r w:rsidRPr="005F53E8">
              <w:rPr>
                <w:color w:val="000000"/>
              </w:rPr>
              <w:t>63,3</w:t>
            </w:r>
          </w:p>
        </w:tc>
        <w:tc>
          <w:tcPr>
            <w:tcW w:w="894" w:type="dxa"/>
            <w:vAlign w:val="center"/>
            <w:hideMark/>
          </w:tcPr>
          <w:p w:rsidR="005F53E8" w:rsidRPr="005F53E8" w:rsidRDefault="005F53E8" w:rsidP="00870F1E">
            <w:pPr>
              <w:jc w:val="center"/>
              <w:rPr>
                <w:color w:val="000000"/>
              </w:rPr>
            </w:pPr>
            <w:r w:rsidRPr="005F53E8">
              <w:rPr>
                <w:color w:val="000000"/>
              </w:rPr>
              <w:t>63,2</w:t>
            </w:r>
          </w:p>
        </w:tc>
        <w:tc>
          <w:tcPr>
            <w:tcW w:w="894" w:type="dxa"/>
            <w:vAlign w:val="center"/>
            <w:hideMark/>
          </w:tcPr>
          <w:p w:rsidR="005F53E8" w:rsidRPr="005F53E8" w:rsidRDefault="005F53E8" w:rsidP="00870F1E">
            <w:pPr>
              <w:jc w:val="center"/>
              <w:rPr>
                <w:color w:val="000000"/>
              </w:rPr>
            </w:pPr>
            <w:r w:rsidRPr="005F53E8">
              <w:rPr>
                <w:color w:val="000000"/>
              </w:rPr>
              <w:t>63,1</w:t>
            </w:r>
          </w:p>
        </w:tc>
        <w:tc>
          <w:tcPr>
            <w:tcW w:w="894" w:type="dxa"/>
            <w:vAlign w:val="center"/>
            <w:hideMark/>
          </w:tcPr>
          <w:p w:rsidR="005F53E8" w:rsidRPr="005F53E8" w:rsidRDefault="005F53E8" w:rsidP="00870F1E">
            <w:pPr>
              <w:jc w:val="center"/>
              <w:rPr>
                <w:color w:val="000000"/>
              </w:rPr>
            </w:pPr>
            <w:r w:rsidRPr="005F53E8">
              <w:rPr>
                <w:color w:val="000000"/>
              </w:rPr>
              <w:t>62,9</w:t>
            </w:r>
          </w:p>
        </w:tc>
        <w:tc>
          <w:tcPr>
            <w:tcW w:w="894" w:type="dxa"/>
            <w:vAlign w:val="center"/>
            <w:hideMark/>
          </w:tcPr>
          <w:p w:rsidR="005F53E8" w:rsidRPr="005F53E8" w:rsidRDefault="005F53E8" w:rsidP="00870F1E">
            <w:pPr>
              <w:jc w:val="center"/>
              <w:rPr>
                <w:color w:val="000000"/>
              </w:rPr>
            </w:pPr>
            <w:r w:rsidRPr="005F53E8">
              <w:rPr>
                <w:color w:val="000000"/>
              </w:rPr>
              <w:t>62,8</w:t>
            </w:r>
          </w:p>
        </w:tc>
        <w:tc>
          <w:tcPr>
            <w:tcW w:w="894" w:type="dxa"/>
            <w:vAlign w:val="center"/>
            <w:hideMark/>
          </w:tcPr>
          <w:p w:rsidR="005F53E8" w:rsidRPr="005F53E8" w:rsidRDefault="005F53E8" w:rsidP="00870F1E">
            <w:pPr>
              <w:jc w:val="center"/>
              <w:rPr>
                <w:color w:val="000000"/>
              </w:rPr>
            </w:pPr>
            <w:r w:rsidRPr="005F53E8">
              <w:rPr>
                <w:color w:val="000000"/>
              </w:rPr>
              <w:t>62,7</w:t>
            </w:r>
          </w:p>
        </w:tc>
        <w:tc>
          <w:tcPr>
            <w:tcW w:w="894" w:type="dxa"/>
            <w:vAlign w:val="center"/>
            <w:hideMark/>
          </w:tcPr>
          <w:p w:rsidR="005F53E8" w:rsidRPr="005F53E8" w:rsidRDefault="005F53E8" w:rsidP="00870F1E">
            <w:pPr>
              <w:jc w:val="center"/>
              <w:rPr>
                <w:color w:val="000000"/>
              </w:rPr>
            </w:pPr>
            <w:r w:rsidRPr="005F53E8">
              <w:rPr>
                <w:color w:val="000000"/>
              </w:rPr>
              <w:t>62,6</w:t>
            </w:r>
          </w:p>
        </w:tc>
        <w:tc>
          <w:tcPr>
            <w:tcW w:w="894" w:type="dxa"/>
            <w:vAlign w:val="center"/>
            <w:hideMark/>
          </w:tcPr>
          <w:p w:rsidR="005F53E8" w:rsidRPr="005F53E8" w:rsidRDefault="005F53E8" w:rsidP="00870F1E">
            <w:pPr>
              <w:jc w:val="center"/>
              <w:rPr>
                <w:color w:val="000000"/>
              </w:rPr>
            </w:pPr>
            <w:r w:rsidRPr="005F53E8">
              <w:rPr>
                <w:color w:val="000000"/>
              </w:rPr>
              <w:t>62,4</w:t>
            </w:r>
          </w:p>
        </w:tc>
        <w:tc>
          <w:tcPr>
            <w:tcW w:w="894" w:type="dxa"/>
            <w:vAlign w:val="center"/>
            <w:hideMark/>
          </w:tcPr>
          <w:p w:rsidR="005F53E8" w:rsidRPr="005F53E8" w:rsidRDefault="005F53E8" w:rsidP="00870F1E">
            <w:pPr>
              <w:jc w:val="center"/>
              <w:rPr>
                <w:color w:val="000000"/>
              </w:rPr>
            </w:pPr>
            <w:r w:rsidRPr="005F53E8">
              <w:rPr>
                <w:color w:val="000000"/>
              </w:rPr>
              <w:t>62,3</w:t>
            </w:r>
          </w:p>
        </w:tc>
        <w:tc>
          <w:tcPr>
            <w:tcW w:w="894" w:type="dxa"/>
            <w:vAlign w:val="center"/>
            <w:hideMark/>
          </w:tcPr>
          <w:p w:rsidR="005F53E8" w:rsidRPr="005F53E8" w:rsidRDefault="005F53E8" w:rsidP="00870F1E">
            <w:pPr>
              <w:jc w:val="center"/>
              <w:rPr>
                <w:color w:val="000000"/>
              </w:rPr>
            </w:pPr>
            <w:r w:rsidRPr="005F53E8">
              <w:rPr>
                <w:color w:val="000000"/>
              </w:rPr>
              <w:t>62,2</w:t>
            </w:r>
          </w:p>
        </w:tc>
        <w:tc>
          <w:tcPr>
            <w:tcW w:w="894" w:type="dxa"/>
            <w:vAlign w:val="center"/>
            <w:hideMark/>
          </w:tcPr>
          <w:p w:rsidR="005F53E8" w:rsidRPr="005F53E8" w:rsidRDefault="005F53E8" w:rsidP="00870F1E">
            <w:pPr>
              <w:jc w:val="center"/>
              <w:rPr>
                <w:color w:val="000000"/>
              </w:rPr>
            </w:pPr>
            <w:r w:rsidRPr="005F53E8">
              <w:rPr>
                <w:color w:val="000000"/>
              </w:rPr>
              <w:t>62,1</w:t>
            </w:r>
          </w:p>
        </w:tc>
        <w:tc>
          <w:tcPr>
            <w:tcW w:w="894" w:type="dxa"/>
            <w:vAlign w:val="center"/>
            <w:hideMark/>
          </w:tcPr>
          <w:p w:rsidR="005F53E8" w:rsidRPr="005F53E8" w:rsidRDefault="005F53E8" w:rsidP="00870F1E">
            <w:pPr>
              <w:jc w:val="center"/>
              <w:rPr>
                <w:color w:val="000000"/>
              </w:rPr>
            </w:pPr>
            <w:r w:rsidRPr="005F53E8">
              <w:rPr>
                <w:color w:val="000000"/>
              </w:rPr>
              <w:t>62,0</w:t>
            </w:r>
          </w:p>
        </w:tc>
        <w:tc>
          <w:tcPr>
            <w:tcW w:w="894" w:type="dxa"/>
            <w:vAlign w:val="center"/>
            <w:hideMark/>
          </w:tcPr>
          <w:p w:rsidR="005F53E8" w:rsidRPr="005F53E8" w:rsidRDefault="005F53E8" w:rsidP="00870F1E">
            <w:pPr>
              <w:jc w:val="center"/>
              <w:rPr>
                <w:color w:val="000000"/>
              </w:rPr>
            </w:pPr>
            <w:r w:rsidRPr="005F53E8">
              <w:rPr>
                <w:color w:val="000000"/>
              </w:rPr>
              <w:t>61,8</w:t>
            </w:r>
          </w:p>
        </w:tc>
        <w:tc>
          <w:tcPr>
            <w:tcW w:w="894" w:type="dxa"/>
            <w:vAlign w:val="center"/>
            <w:hideMark/>
          </w:tcPr>
          <w:p w:rsidR="005F53E8" w:rsidRPr="005F53E8" w:rsidRDefault="005F53E8" w:rsidP="00870F1E">
            <w:pPr>
              <w:jc w:val="center"/>
              <w:rPr>
                <w:color w:val="000000"/>
              </w:rPr>
            </w:pPr>
            <w:r w:rsidRPr="005F53E8">
              <w:rPr>
                <w:color w:val="000000"/>
              </w:rPr>
              <w:t>61,7</w:t>
            </w:r>
          </w:p>
        </w:tc>
        <w:tc>
          <w:tcPr>
            <w:tcW w:w="894" w:type="dxa"/>
            <w:vAlign w:val="center"/>
            <w:hideMark/>
          </w:tcPr>
          <w:p w:rsidR="005F53E8" w:rsidRPr="005F53E8" w:rsidRDefault="005F53E8" w:rsidP="00870F1E">
            <w:pPr>
              <w:jc w:val="center"/>
              <w:rPr>
                <w:color w:val="000000"/>
              </w:rPr>
            </w:pPr>
            <w:r w:rsidRPr="005F53E8">
              <w:rPr>
                <w:color w:val="000000"/>
              </w:rPr>
              <w:t>61,6</w:t>
            </w:r>
          </w:p>
        </w:tc>
        <w:tc>
          <w:tcPr>
            <w:tcW w:w="894" w:type="dxa"/>
            <w:vAlign w:val="center"/>
            <w:hideMark/>
          </w:tcPr>
          <w:p w:rsidR="005F53E8" w:rsidRPr="005F53E8" w:rsidRDefault="005F53E8" w:rsidP="00870F1E">
            <w:pPr>
              <w:jc w:val="center"/>
              <w:rPr>
                <w:color w:val="000000"/>
              </w:rPr>
            </w:pPr>
            <w:r w:rsidRPr="005F53E8">
              <w:rPr>
                <w:color w:val="000000"/>
              </w:rPr>
              <w:t>61,5</w:t>
            </w:r>
          </w:p>
        </w:tc>
        <w:tc>
          <w:tcPr>
            <w:tcW w:w="894" w:type="dxa"/>
            <w:vAlign w:val="center"/>
            <w:hideMark/>
          </w:tcPr>
          <w:p w:rsidR="005F53E8" w:rsidRPr="005F53E8" w:rsidRDefault="005F53E8" w:rsidP="00870F1E">
            <w:pPr>
              <w:jc w:val="center"/>
              <w:rPr>
                <w:color w:val="000000"/>
              </w:rPr>
            </w:pPr>
            <w:r w:rsidRPr="005F53E8">
              <w:rPr>
                <w:color w:val="000000"/>
              </w:rPr>
              <w:t>61,3</w:t>
            </w:r>
          </w:p>
        </w:tc>
      </w:tr>
    </w:tbl>
    <w:p w:rsidR="00DE7F9F" w:rsidRPr="006E5459" w:rsidRDefault="00DE7F9F" w:rsidP="006E5459">
      <w:pPr>
        <w:jc w:val="both"/>
      </w:pPr>
    </w:p>
    <w:p w:rsidR="005A1B42" w:rsidRDefault="005A1B42" w:rsidP="00BB0DB9">
      <w:pPr>
        <w:pStyle w:val="a4"/>
        <w:ind w:left="1855"/>
        <w:rPr>
          <w:sz w:val="24"/>
          <w:szCs w:val="24"/>
          <w:lang w:val="ru-RU"/>
        </w:rPr>
      </w:pPr>
    </w:p>
    <w:p w:rsidR="00DE7F9F" w:rsidRPr="007864F8" w:rsidRDefault="006E5459" w:rsidP="00822C71">
      <w:pPr>
        <w:pStyle w:val="10"/>
        <w:rPr>
          <w:lang w:val="ru-RU"/>
        </w:rPr>
      </w:pPr>
      <w:bookmarkStart w:id="24" w:name="_Toc7261726"/>
      <w:bookmarkStart w:id="25" w:name="_Toc101692809"/>
      <w:bookmarkStart w:id="26" w:name="_Toc227225447"/>
      <w:r w:rsidRPr="00AB070F">
        <w:rPr>
          <w:lang w:val="ru-RU"/>
        </w:rPr>
        <w:t xml:space="preserve">Перспективные балансы производительности ВПУ и </w:t>
      </w:r>
      <w:r>
        <w:rPr>
          <w:lang w:val="ru-RU"/>
        </w:rPr>
        <w:t>подпитки тепловой сети</w:t>
      </w:r>
      <w:r w:rsidRPr="00AB070F">
        <w:rPr>
          <w:lang w:val="ru-RU"/>
        </w:rPr>
        <w:t xml:space="preserve"> </w:t>
      </w:r>
      <w:r w:rsidR="00DE7F9F" w:rsidRPr="007864F8">
        <w:rPr>
          <w:lang w:val="ru-RU"/>
        </w:rPr>
        <w:t>в зоне действия котельной Тепличная.</w:t>
      </w:r>
      <w:bookmarkEnd w:id="24"/>
      <w:bookmarkEnd w:id="25"/>
      <w:bookmarkEnd w:id="26"/>
    </w:p>
    <w:p w:rsidR="00DE7F9F" w:rsidRDefault="00DD2B82" w:rsidP="008B767C">
      <w:pPr>
        <w:pStyle w:val="a3"/>
        <w:jc w:val="right"/>
        <w:rPr>
          <w:rFonts w:cs="Times New Roman"/>
          <w:szCs w:val="26"/>
          <w:lang w:val="ru-RU"/>
        </w:rPr>
      </w:pPr>
      <w:r>
        <w:rPr>
          <w:rFonts w:cs="Times New Roman"/>
          <w:szCs w:val="26"/>
          <w:lang w:val="ru-RU"/>
        </w:rPr>
        <w:t>Таблица 8</w:t>
      </w:r>
      <w:r w:rsidR="00BD711E" w:rsidRPr="006E5459">
        <w:rPr>
          <w:rFonts w:cs="Times New Roman"/>
          <w:szCs w:val="26"/>
          <w:lang w:val="ru-RU"/>
        </w:rPr>
        <w:t>.1</w:t>
      </w:r>
    </w:p>
    <w:tbl>
      <w:tblPr>
        <w:tblStyle w:val="13"/>
        <w:tblW w:w="22298" w:type="dxa"/>
        <w:tblLook w:val="04A0" w:firstRow="1" w:lastRow="0" w:firstColumn="1" w:lastColumn="0" w:noHBand="0" w:noVBand="1"/>
      </w:tblPr>
      <w:tblGrid>
        <w:gridCol w:w="2652"/>
        <w:gridCol w:w="893"/>
        <w:gridCol w:w="893"/>
        <w:gridCol w:w="893"/>
        <w:gridCol w:w="893"/>
        <w:gridCol w:w="893"/>
        <w:gridCol w:w="893"/>
        <w:gridCol w:w="893"/>
        <w:gridCol w:w="893"/>
        <w:gridCol w:w="893"/>
        <w:gridCol w:w="893"/>
        <w:gridCol w:w="893"/>
        <w:gridCol w:w="893"/>
        <w:gridCol w:w="893"/>
        <w:gridCol w:w="893"/>
        <w:gridCol w:w="893"/>
        <w:gridCol w:w="893"/>
        <w:gridCol w:w="893"/>
        <w:gridCol w:w="893"/>
        <w:gridCol w:w="893"/>
        <w:gridCol w:w="893"/>
        <w:gridCol w:w="893"/>
        <w:gridCol w:w="893"/>
      </w:tblGrid>
      <w:tr w:rsidR="005F53E8" w:rsidRPr="005F53E8" w:rsidTr="00870F1E">
        <w:trPr>
          <w:trHeight w:val="502"/>
          <w:tblHeader/>
        </w:trPr>
        <w:tc>
          <w:tcPr>
            <w:tcW w:w="2652" w:type="dxa"/>
            <w:vAlign w:val="center"/>
            <w:hideMark/>
          </w:tcPr>
          <w:p w:rsidR="005F53E8" w:rsidRPr="005F53E8" w:rsidRDefault="005F53E8" w:rsidP="00870F1E">
            <w:pPr>
              <w:jc w:val="center"/>
              <w:rPr>
                <w:color w:val="000000"/>
              </w:rPr>
            </w:pPr>
            <w:r w:rsidRPr="005F53E8">
              <w:rPr>
                <w:color w:val="000000"/>
              </w:rPr>
              <w:t>Параметр</w:t>
            </w:r>
          </w:p>
        </w:tc>
        <w:tc>
          <w:tcPr>
            <w:tcW w:w="893" w:type="dxa"/>
            <w:vAlign w:val="center"/>
            <w:hideMark/>
          </w:tcPr>
          <w:p w:rsidR="005F53E8" w:rsidRPr="005F53E8" w:rsidRDefault="005F53E8" w:rsidP="00870F1E">
            <w:pPr>
              <w:jc w:val="center"/>
              <w:rPr>
                <w:color w:val="000000"/>
              </w:rPr>
            </w:pPr>
            <w:r w:rsidRPr="005F53E8">
              <w:rPr>
                <w:color w:val="000000"/>
              </w:rPr>
              <w:t>Ед. изм.</w:t>
            </w:r>
          </w:p>
        </w:tc>
        <w:tc>
          <w:tcPr>
            <w:tcW w:w="893" w:type="dxa"/>
            <w:vAlign w:val="center"/>
            <w:hideMark/>
          </w:tcPr>
          <w:p w:rsidR="005F53E8" w:rsidRPr="005F53E8" w:rsidRDefault="005F53E8" w:rsidP="00870F1E">
            <w:pPr>
              <w:jc w:val="center"/>
              <w:rPr>
                <w:color w:val="000000"/>
              </w:rPr>
            </w:pPr>
            <w:r w:rsidRPr="005F53E8">
              <w:rPr>
                <w:color w:val="000000"/>
              </w:rPr>
              <w:t>2025</w:t>
            </w:r>
          </w:p>
        </w:tc>
        <w:tc>
          <w:tcPr>
            <w:tcW w:w="893" w:type="dxa"/>
            <w:vAlign w:val="center"/>
            <w:hideMark/>
          </w:tcPr>
          <w:p w:rsidR="005F53E8" w:rsidRPr="005F53E8" w:rsidRDefault="005F53E8" w:rsidP="00870F1E">
            <w:pPr>
              <w:jc w:val="center"/>
              <w:rPr>
                <w:color w:val="000000"/>
              </w:rPr>
            </w:pPr>
            <w:r w:rsidRPr="005F53E8">
              <w:rPr>
                <w:color w:val="000000"/>
              </w:rPr>
              <w:t>2026</w:t>
            </w:r>
          </w:p>
        </w:tc>
        <w:tc>
          <w:tcPr>
            <w:tcW w:w="893" w:type="dxa"/>
            <w:vAlign w:val="center"/>
            <w:hideMark/>
          </w:tcPr>
          <w:p w:rsidR="005F53E8" w:rsidRPr="005F53E8" w:rsidRDefault="005F53E8" w:rsidP="00870F1E">
            <w:pPr>
              <w:jc w:val="center"/>
              <w:rPr>
                <w:color w:val="000000"/>
              </w:rPr>
            </w:pPr>
            <w:r w:rsidRPr="005F53E8">
              <w:rPr>
                <w:color w:val="000000"/>
              </w:rPr>
              <w:t>2027</w:t>
            </w:r>
          </w:p>
        </w:tc>
        <w:tc>
          <w:tcPr>
            <w:tcW w:w="893" w:type="dxa"/>
            <w:vAlign w:val="center"/>
            <w:hideMark/>
          </w:tcPr>
          <w:p w:rsidR="005F53E8" w:rsidRPr="005F53E8" w:rsidRDefault="005F53E8" w:rsidP="00870F1E">
            <w:pPr>
              <w:jc w:val="center"/>
              <w:rPr>
                <w:color w:val="000000"/>
              </w:rPr>
            </w:pPr>
            <w:r w:rsidRPr="005F53E8">
              <w:rPr>
                <w:color w:val="000000"/>
              </w:rPr>
              <w:t>2028</w:t>
            </w:r>
          </w:p>
        </w:tc>
        <w:tc>
          <w:tcPr>
            <w:tcW w:w="893" w:type="dxa"/>
            <w:vAlign w:val="center"/>
            <w:hideMark/>
          </w:tcPr>
          <w:p w:rsidR="005F53E8" w:rsidRPr="005F53E8" w:rsidRDefault="005F53E8" w:rsidP="00870F1E">
            <w:pPr>
              <w:jc w:val="center"/>
              <w:rPr>
                <w:color w:val="000000"/>
              </w:rPr>
            </w:pPr>
            <w:r w:rsidRPr="005F53E8">
              <w:rPr>
                <w:color w:val="000000"/>
              </w:rPr>
              <w:t>2029</w:t>
            </w:r>
          </w:p>
        </w:tc>
        <w:tc>
          <w:tcPr>
            <w:tcW w:w="893" w:type="dxa"/>
            <w:vAlign w:val="center"/>
            <w:hideMark/>
          </w:tcPr>
          <w:p w:rsidR="005F53E8" w:rsidRPr="005F53E8" w:rsidRDefault="005F53E8" w:rsidP="00870F1E">
            <w:pPr>
              <w:jc w:val="center"/>
              <w:rPr>
                <w:color w:val="000000"/>
              </w:rPr>
            </w:pPr>
            <w:r w:rsidRPr="005F53E8">
              <w:rPr>
                <w:color w:val="000000"/>
              </w:rPr>
              <w:t>2030</w:t>
            </w:r>
          </w:p>
        </w:tc>
        <w:tc>
          <w:tcPr>
            <w:tcW w:w="893" w:type="dxa"/>
            <w:vAlign w:val="center"/>
            <w:hideMark/>
          </w:tcPr>
          <w:p w:rsidR="005F53E8" w:rsidRPr="005F53E8" w:rsidRDefault="005F53E8" w:rsidP="00870F1E">
            <w:pPr>
              <w:jc w:val="center"/>
              <w:rPr>
                <w:color w:val="000000"/>
              </w:rPr>
            </w:pPr>
            <w:r w:rsidRPr="005F53E8">
              <w:rPr>
                <w:color w:val="000000"/>
              </w:rPr>
              <w:t>2031</w:t>
            </w:r>
          </w:p>
        </w:tc>
        <w:tc>
          <w:tcPr>
            <w:tcW w:w="893" w:type="dxa"/>
            <w:vAlign w:val="center"/>
            <w:hideMark/>
          </w:tcPr>
          <w:p w:rsidR="005F53E8" w:rsidRPr="005F53E8" w:rsidRDefault="005F53E8" w:rsidP="00870F1E">
            <w:pPr>
              <w:jc w:val="center"/>
              <w:rPr>
                <w:color w:val="000000"/>
              </w:rPr>
            </w:pPr>
            <w:r w:rsidRPr="005F53E8">
              <w:rPr>
                <w:color w:val="000000"/>
              </w:rPr>
              <w:t>2032</w:t>
            </w:r>
          </w:p>
        </w:tc>
        <w:tc>
          <w:tcPr>
            <w:tcW w:w="893" w:type="dxa"/>
            <w:vAlign w:val="center"/>
            <w:hideMark/>
          </w:tcPr>
          <w:p w:rsidR="005F53E8" w:rsidRPr="005F53E8" w:rsidRDefault="005F53E8" w:rsidP="00870F1E">
            <w:pPr>
              <w:jc w:val="center"/>
              <w:rPr>
                <w:color w:val="000000"/>
              </w:rPr>
            </w:pPr>
            <w:r w:rsidRPr="005F53E8">
              <w:rPr>
                <w:color w:val="000000"/>
              </w:rPr>
              <w:t>2033</w:t>
            </w:r>
          </w:p>
        </w:tc>
        <w:tc>
          <w:tcPr>
            <w:tcW w:w="893" w:type="dxa"/>
            <w:vAlign w:val="center"/>
            <w:hideMark/>
          </w:tcPr>
          <w:p w:rsidR="005F53E8" w:rsidRPr="005F53E8" w:rsidRDefault="005F53E8" w:rsidP="00870F1E">
            <w:pPr>
              <w:jc w:val="center"/>
              <w:rPr>
                <w:color w:val="000000"/>
              </w:rPr>
            </w:pPr>
            <w:r w:rsidRPr="005F53E8">
              <w:rPr>
                <w:color w:val="000000"/>
              </w:rPr>
              <w:t>2034</w:t>
            </w:r>
          </w:p>
        </w:tc>
        <w:tc>
          <w:tcPr>
            <w:tcW w:w="893" w:type="dxa"/>
            <w:vAlign w:val="center"/>
            <w:hideMark/>
          </w:tcPr>
          <w:p w:rsidR="005F53E8" w:rsidRPr="005F53E8" w:rsidRDefault="005F53E8" w:rsidP="00870F1E">
            <w:pPr>
              <w:jc w:val="center"/>
              <w:rPr>
                <w:color w:val="000000"/>
              </w:rPr>
            </w:pPr>
            <w:r w:rsidRPr="005F53E8">
              <w:rPr>
                <w:color w:val="000000"/>
              </w:rPr>
              <w:t>2035</w:t>
            </w:r>
          </w:p>
        </w:tc>
        <w:tc>
          <w:tcPr>
            <w:tcW w:w="893" w:type="dxa"/>
            <w:vAlign w:val="center"/>
            <w:hideMark/>
          </w:tcPr>
          <w:p w:rsidR="005F53E8" w:rsidRPr="005F53E8" w:rsidRDefault="005F53E8" w:rsidP="00870F1E">
            <w:pPr>
              <w:jc w:val="center"/>
              <w:rPr>
                <w:color w:val="000000"/>
              </w:rPr>
            </w:pPr>
            <w:r w:rsidRPr="005F53E8">
              <w:rPr>
                <w:color w:val="000000"/>
              </w:rPr>
              <w:t>2036</w:t>
            </w:r>
          </w:p>
        </w:tc>
        <w:tc>
          <w:tcPr>
            <w:tcW w:w="893" w:type="dxa"/>
            <w:vAlign w:val="center"/>
            <w:hideMark/>
          </w:tcPr>
          <w:p w:rsidR="005F53E8" w:rsidRPr="005F53E8" w:rsidRDefault="005F53E8" w:rsidP="00870F1E">
            <w:pPr>
              <w:jc w:val="center"/>
              <w:rPr>
                <w:color w:val="000000"/>
              </w:rPr>
            </w:pPr>
            <w:r w:rsidRPr="005F53E8">
              <w:rPr>
                <w:color w:val="000000"/>
              </w:rPr>
              <w:t>2037</w:t>
            </w:r>
          </w:p>
        </w:tc>
        <w:tc>
          <w:tcPr>
            <w:tcW w:w="893" w:type="dxa"/>
            <w:vAlign w:val="center"/>
            <w:hideMark/>
          </w:tcPr>
          <w:p w:rsidR="005F53E8" w:rsidRPr="005F53E8" w:rsidRDefault="005F53E8" w:rsidP="00870F1E">
            <w:pPr>
              <w:jc w:val="center"/>
              <w:rPr>
                <w:color w:val="000000"/>
              </w:rPr>
            </w:pPr>
            <w:r w:rsidRPr="005F53E8">
              <w:rPr>
                <w:color w:val="000000"/>
              </w:rPr>
              <w:t>2038</w:t>
            </w:r>
          </w:p>
        </w:tc>
        <w:tc>
          <w:tcPr>
            <w:tcW w:w="893" w:type="dxa"/>
            <w:vAlign w:val="center"/>
            <w:hideMark/>
          </w:tcPr>
          <w:p w:rsidR="005F53E8" w:rsidRPr="005F53E8" w:rsidRDefault="005F53E8" w:rsidP="00870F1E">
            <w:pPr>
              <w:jc w:val="center"/>
              <w:rPr>
                <w:color w:val="000000"/>
              </w:rPr>
            </w:pPr>
            <w:r w:rsidRPr="005F53E8">
              <w:rPr>
                <w:color w:val="000000"/>
              </w:rPr>
              <w:t>2039</w:t>
            </w:r>
          </w:p>
        </w:tc>
        <w:tc>
          <w:tcPr>
            <w:tcW w:w="893" w:type="dxa"/>
            <w:vAlign w:val="center"/>
            <w:hideMark/>
          </w:tcPr>
          <w:p w:rsidR="005F53E8" w:rsidRPr="005F53E8" w:rsidRDefault="005F53E8" w:rsidP="00870F1E">
            <w:pPr>
              <w:jc w:val="center"/>
              <w:rPr>
                <w:color w:val="000000"/>
              </w:rPr>
            </w:pPr>
            <w:r w:rsidRPr="005F53E8">
              <w:rPr>
                <w:color w:val="000000"/>
              </w:rPr>
              <w:t>2040</w:t>
            </w:r>
          </w:p>
        </w:tc>
        <w:tc>
          <w:tcPr>
            <w:tcW w:w="893" w:type="dxa"/>
            <w:vAlign w:val="center"/>
            <w:hideMark/>
          </w:tcPr>
          <w:p w:rsidR="005F53E8" w:rsidRPr="005F53E8" w:rsidRDefault="005F53E8" w:rsidP="00870F1E">
            <w:pPr>
              <w:jc w:val="center"/>
              <w:rPr>
                <w:color w:val="000000"/>
              </w:rPr>
            </w:pPr>
            <w:r w:rsidRPr="005F53E8">
              <w:rPr>
                <w:color w:val="000000"/>
              </w:rPr>
              <w:t>2041</w:t>
            </w:r>
          </w:p>
        </w:tc>
        <w:tc>
          <w:tcPr>
            <w:tcW w:w="893" w:type="dxa"/>
            <w:vAlign w:val="center"/>
            <w:hideMark/>
          </w:tcPr>
          <w:p w:rsidR="005F53E8" w:rsidRPr="005F53E8" w:rsidRDefault="005F53E8" w:rsidP="00870F1E">
            <w:pPr>
              <w:jc w:val="center"/>
              <w:rPr>
                <w:color w:val="000000"/>
              </w:rPr>
            </w:pPr>
            <w:r w:rsidRPr="005F53E8">
              <w:rPr>
                <w:color w:val="000000"/>
              </w:rPr>
              <w:t>2042</w:t>
            </w:r>
          </w:p>
        </w:tc>
        <w:tc>
          <w:tcPr>
            <w:tcW w:w="893" w:type="dxa"/>
            <w:vAlign w:val="center"/>
            <w:hideMark/>
          </w:tcPr>
          <w:p w:rsidR="005F53E8" w:rsidRPr="005F53E8" w:rsidRDefault="005F53E8" w:rsidP="00870F1E">
            <w:pPr>
              <w:jc w:val="center"/>
              <w:rPr>
                <w:color w:val="000000"/>
              </w:rPr>
            </w:pPr>
            <w:r w:rsidRPr="005F53E8">
              <w:rPr>
                <w:color w:val="000000"/>
              </w:rPr>
              <w:t>2043</w:t>
            </w:r>
          </w:p>
        </w:tc>
        <w:tc>
          <w:tcPr>
            <w:tcW w:w="893" w:type="dxa"/>
            <w:vAlign w:val="center"/>
            <w:hideMark/>
          </w:tcPr>
          <w:p w:rsidR="005F53E8" w:rsidRPr="005F53E8" w:rsidRDefault="005F53E8" w:rsidP="00870F1E">
            <w:pPr>
              <w:jc w:val="center"/>
              <w:rPr>
                <w:color w:val="000000"/>
              </w:rPr>
            </w:pPr>
            <w:r w:rsidRPr="005F53E8">
              <w:rPr>
                <w:color w:val="000000"/>
              </w:rPr>
              <w:t>2044</w:t>
            </w:r>
          </w:p>
        </w:tc>
        <w:tc>
          <w:tcPr>
            <w:tcW w:w="893" w:type="dxa"/>
            <w:vAlign w:val="center"/>
            <w:hideMark/>
          </w:tcPr>
          <w:p w:rsidR="005F53E8" w:rsidRPr="005F53E8" w:rsidRDefault="005F53E8" w:rsidP="00870F1E">
            <w:pPr>
              <w:jc w:val="center"/>
              <w:rPr>
                <w:color w:val="000000"/>
              </w:rPr>
            </w:pPr>
            <w:r w:rsidRPr="005F53E8">
              <w:rPr>
                <w:color w:val="000000"/>
              </w:rPr>
              <w:t>2045</w:t>
            </w:r>
          </w:p>
        </w:tc>
      </w:tr>
      <w:tr w:rsidR="005F53E8" w:rsidRPr="005F53E8" w:rsidTr="00870F1E">
        <w:trPr>
          <w:trHeight w:val="502"/>
        </w:trPr>
        <w:tc>
          <w:tcPr>
            <w:tcW w:w="2652" w:type="dxa"/>
            <w:vAlign w:val="center"/>
            <w:hideMark/>
          </w:tcPr>
          <w:p w:rsidR="005F53E8" w:rsidRPr="005F53E8" w:rsidRDefault="005F53E8" w:rsidP="00870F1E">
            <w:pPr>
              <w:jc w:val="center"/>
              <w:rPr>
                <w:color w:val="000000"/>
              </w:rPr>
            </w:pPr>
            <w:r w:rsidRPr="005F53E8">
              <w:rPr>
                <w:color w:val="000000"/>
              </w:rPr>
              <w:t>Производительность ВПУ</w:t>
            </w:r>
          </w:p>
        </w:tc>
        <w:tc>
          <w:tcPr>
            <w:tcW w:w="893" w:type="dxa"/>
            <w:vAlign w:val="center"/>
            <w:hideMark/>
          </w:tcPr>
          <w:p w:rsidR="005F53E8" w:rsidRPr="005F53E8" w:rsidRDefault="005F53E8" w:rsidP="00870F1E">
            <w:pPr>
              <w:jc w:val="center"/>
              <w:rPr>
                <w:color w:val="000000"/>
              </w:rPr>
            </w:pPr>
            <w:r w:rsidRPr="005F53E8">
              <w:rPr>
                <w:color w:val="000000"/>
              </w:rPr>
              <w:t>т/ч</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r>
      <w:tr w:rsidR="005F53E8" w:rsidRPr="005F53E8" w:rsidTr="00870F1E">
        <w:trPr>
          <w:trHeight w:val="744"/>
        </w:trPr>
        <w:tc>
          <w:tcPr>
            <w:tcW w:w="2652" w:type="dxa"/>
            <w:vAlign w:val="center"/>
            <w:hideMark/>
          </w:tcPr>
          <w:p w:rsidR="005F53E8" w:rsidRPr="005F53E8" w:rsidRDefault="005F53E8" w:rsidP="00870F1E">
            <w:pPr>
              <w:jc w:val="center"/>
              <w:rPr>
                <w:color w:val="000000"/>
              </w:rPr>
            </w:pPr>
            <w:r w:rsidRPr="005F53E8">
              <w:rPr>
                <w:color w:val="000000"/>
              </w:rPr>
              <w:lastRenderedPageBreak/>
              <w:t>Количество баков-аккумуляторов теплоносителя</w:t>
            </w:r>
          </w:p>
        </w:tc>
        <w:tc>
          <w:tcPr>
            <w:tcW w:w="893" w:type="dxa"/>
            <w:vAlign w:val="center"/>
            <w:hideMark/>
          </w:tcPr>
          <w:p w:rsidR="005F53E8" w:rsidRPr="005F53E8" w:rsidRDefault="005F53E8" w:rsidP="00870F1E">
            <w:pPr>
              <w:jc w:val="center"/>
              <w:rPr>
                <w:color w:val="000000"/>
              </w:rPr>
            </w:pPr>
            <w:r w:rsidRPr="005F53E8">
              <w:rPr>
                <w:color w:val="000000"/>
              </w:rPr>
              <w:t>ед.</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502"/>
        </w:trPr>
        <w:tc>
          <w:tcPr>
            <w:tcW w:w="2652" w:type="dxa"/>
            <w:vAlign w:val="center"/>
            <w:hideMark/>
          </w:tcPr>
          <w:p w:rsidR="005F53E8" w:rsidRPr="005F53E8" w:rsidRDefault="005F53E8" w:rsidP="00870F1E">
            <w:pPr>
              <w:jc w:val="center"/>
              <w:rPr>
                <w:color w:val="000000"/>
              </w:rPr>
            </w:pPr>
            <w:r w:rsidRPr="005F53E8">
              <w:rPr>
                <w:color w:val="000000"/>
              </w:rPr>
              <w:t>Общая емкость баков-аккумуляторов</w:t>
            </w:r>
          </w:p>
        </w:tc>
        <w:tc>
          <w:tcPr>
            <w:tcW w:w="893" w:type="dxa"/>
            <w:vAlign w:val="center"/>
            <w:hideMark/>
          </w:tcPr>
          <w:p w:rsidR="005F53E8" w:rsidRPr="005F53E8" w:rsidRDefault="005F53E8" w:rsidP="00870F1E">
            <w:pPr>
              <w:jc w:val="center"/>
              <w:rPr>
                <w:color w:val="000000"/>
              </w:rPr>
            </w:pPr>
            <w:r w:rsidRPr="005F53E8">
              <w:rPr>
                <w:color w:val="000000"/>
              </w:rPr>
              <w:t>м</w:t>
            </w:r>
            <w:r w:rsidRPr="005F53E8">
              <w:rPr>
                <w:color w:val="000000"/>
                <w:vertAlign w:val="superscript"/>
              </w:rPr>
              <w:t>3</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744"/>
        </w:trPr>
        <w:tc>
          <w:tcPr>
            <w:tcW w:w="2652" w:type="dxa"/>
            <w:vAlign w:val="center"/>
            <w:hideMark/>
          </w:tcPr>
          <w:p w:rsidR="005F53E8" w:rsidRPr="005F53E8" w:rsidRDefault="005F53E8" w:rsidP="00870F1E">
            <w:pPr>
              <w:jc w:val="center"/>
              <w:rPr>
                <w:color w:val="000000"/>
              </w:rPr>
            </w:pPr>
            <w:r w:rsidRPr="005F53E8">
              <w:rPr>
                <w:color w:val="000000"/>
              </w:rPr>
              <w:t>Расчетный часовой расход для подпитки системы теплоснабжения</w:t>
            </w:r>
          </w:p>
        </w:tc>
        <w:tc>
          <w:tcPr>
            <w:tcW w:w="893" w:type="dxa"/>
            <w:vAlign w:val="center"/>
            <w:hideMark/>
          </w:tcPr>
          <w:p w:rsidR="005F53E8" w:rsidRPr="005F53E8" w:rsidRDefault="005F53E8" w:rsidP="00870F1E">
            <w:pPr>
              <w:jc w:val="center"/>
              <w:rPr>
                <w:color w:val="000000"/>
              </w:rPr>
            </w:pPr>
            <w:r w:rsidRPr="005F53E8">
              <w:rPr>
                <w:color w:val="000000"/>
              </w:rPr>
              <w:t>т/ч</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c>
          <w:tcPr>
            <w:tcW w:w="893" w:type="dxa"/>
            <w:vAlign w:val="center"/>
            <w:hideMark/>
          </w:tcPr>
          <w:p w:rsidR="005F53E8" w:rsidRPr="005F53E8" w:rsidRDefault="005F53E8" w:rsidP="00870F1E">
            <w:pPr>
              <w:jc w:val="center"/>
              <w:rPr>
                <w:color w:val="000000"/>
              </w:rPr>
            </w:pPr>
            <w:r w:rsidRPr="005F53E8">
              <w:rPr>
                <w:color w:val="000000"/>
              </w:rPr>
              <w:t>25</w:t>
            </w:r>
          </w:p>
        </w:tc>
      </w:tr>
      <w:tr w:rsidR="005F53E8" w:rsidRPr="005F53E8" w:rsidTr="00870F1E">
        <w:trPr>
          <w:trHeight w:val="502"/>
        </w:trPr>
        <w:tc>
          <w:tcPr>
            <w:tcW w:w="2652" w:type="dxa"/>
            <w:vAlign w:val="center"/>
            <w:hideMark/>
          </w:tcPr>
          <w:p w:rsidR="005F53E8" w:rsidRPr="005F53E8" w:rsidRDefault="005F53E8" w:rsidP="00870F1E">
            <w:pPr>
              <w:jc w:val="center"/>
              <w:rPr>
                <w:color w:val="000000"/>
              </w:rPr>
            </w:pPr>
            <w:r w:rsidRPr="005F53E8">
              <w:rPr>
                <w:color w:val="000000"/>
              </w:rPr>
              <w:t>Всего подпитка тепловой сети, в том числе:</w:t>
            </w:r>
          </w:p>
        </w:tc>
        <w:tc>
          <w:tcPr>
            <w:tcW w:w="893" w:type="dxa"/>
            <w:vAlign w:val="center"/>
            <w:hideMark/>
          </w:tcPr>
          <w:p w:rsidR="005F53E8" w:rsidRPr="005F53E8" w:rsidRDefault="005F53E8" w:rsidP="00870F1E">
            <w:pPr>
              <w:jc w:val="center"/>
              <w:rPr>
                <w:color w:val="000000"/>
              </w:rPr>
            </w:pPr>
            <w:r w:rsidRPr="005F53E8">
              <w:rPr>
                <w:color w:val="000000"/>
              </w:rPr>
              <w:t>т/ч</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r>
      <w:tr w:rsidR="005F53E8" w:rsidRPr="005F53E8" w:rsidTr="00870F1E">
        <w:trPr>
          <w:trHeight w:val="502"/>
        </w:trPr>
        <w:tc>
          <w:tcPr>
            <w:tcW w:w="2652" w:type="dxa"/>
            <w:vAlign w:val="center"/>
            <w:hideMark/>
          </w:tcPr>
          <w:p w:rsidR="005F53E8" w:rsidRPr="005F53E8" w:rsidRDefault="005F53E8" w:rsidP="00870F1E">
            <w:pPr>
              <w:jc w:val="center"/>
              <w:rPr>
                <w:color w:val="000000"/>
              </w:rPr>
            </w:pPr>
            <w:r w:rsidRPr="005F53E8">
              <w:rPr>
                <w:color w:val="000000"/>
              </w:rPr>
              <w:t>нормативные утечки теплоносителя</w:t>
            </w:r>
          </w:p>
        </w:tc>
        <w:tc>
          <w:tcPr>
            <w:tcW w:w="893" w:type="dxa"/>
            <w:vAlign w:val="center"/>
            <w:hideMark/>
          </w:tcPr>
          <w:p w:rsidR="005F53E8" w:rsidRPr="005F53E8" w:rsidRDefault="005F53E8" w:rsidP="00870F1E">
            <w:pPr>
              <w:jc w:val="center"/>
              <w:rPr>
                <w:color w:val="000000"/>
              </w:rPr>
            </w:pPr>
            <w:r w:rsidRPr="005F53E8">
              <w:rPr>
                <w:color w:val="000000"/>
              </w:rPr>
              <w:t>т/ч</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c>
          <w:tcPr>
            <w:tcW w:w="893" w:type="dxa"/>
            <w:vAlign w:val="center"/>
            <w:hideMark/>
          </w:tcPr>
          <w:p w:rsidR="005F53E8" w:rsidRPr="005F53E8" w:rsidRDefault="005F53E8" w:rsidP="00870F1E">
            <w:pPr>
              <w:jc w:val="center"/>
              <w:rPr>
                <w:color w:val="000000"/>
              </w:rPr>
            </w:pPr>
            <w:r w:rsidRPr="005F53E8">
              <w:rPr>
                <w:color w:val="000000"/>
              </w:rPr>
              <w:t>1</w:t>
            </w:r>
          </w:p>
        </w:tc>
      </w:tr>
      <w:tr w:rsidR="005F53E8" w:rsidRPr="005F53E8" w:rsidTr="00870F1E">
        <w:trPr>
          <w:trHeight w:val="502"/>
        </w:trPr>
        <w:tc>
          <w:tcPr>
            <w:tcW w:w="2652" w:type="dxa"/>
            <w:vAlign w:val="center"/>
            <w:hideMark/>
          </w:tcPr>
          <w:p w:rsidR="005F53E8" w:rsidRPr="005F53E8" w:rsidRDefault="005F53E8" w:rsidP="00870F1E">
            <w:pPr>
              <w:jc w:val="center"/>
              <w:rPr>
                <w:color w:val="000000"/>
              </w:rPr>
            </w:pPr>
            <w:r w:rsidRPr="005F53E8">
              <w:rPr>
                <w:color w:val="000000"/>
              </w:rPr>
              <w:t>сверхнормативные утечки теплоносителя</w:t>
            </w:r>
          </w:p>
        </w:tc>
        <w:tc>
          <w:tcPr>
            <w:tcW w:w="893" w:type="dxa"/>
            <w:vAlign w:val="center"/>
            <w:hideMark/>
          </w:tcPr>
          <w:p w:rsidR="005F53E8" w:rsidRPr="005F53E8" w:rsidRDefault="005F53E8" w:rsidP="00870F1E">
            <w:pPr>
              <w:jc w:val="center"/>
              <w:rPr>
                <w:color w:val="000000"/>
              </w:rPr>
            </w:pPr>
            <w:r w:rsidRPr="005F53E8">
              <w:rPr>
                <w:color w:val="000000"/>
              </w:rPr>
              <w:t>т/ч</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744"/>
        </w:trPr>
        <w:tc>
          <w:tcPr>
            <w:tcW w:w="2652" w:type="dxa"/>
            <w:vAlign w:val="center"/>
            <w:hideMark/>
          </w:tcPr>
          <w:p w:rsidR="005F53E8" w:rsidRPr="005F53E8" w:rsidRDefault="005F53E8" w:rsidP="00870F1E">
            <w:pPr>
              <w:jc w:val="center"/>
              <w:rPr>
                <w:color w:val="000000"/>
              </w:rPr>
            </w:pPr>
            <w:r w:rsidRPr="005F53E8">
              <w:rPr>
                <w:color w:val="000000"/>
              </w:rPr>
              <w:t>Отпуск теплоносителя из тепловых сетей на цели ГВС</w:t>
            </w:r>
          </w:p>
        </w:tc>
        <w:tc>
          <w:tcPr>
            <w:tcW w:w="893" w:type="dxa"/>
            <w:vAlign w:val="center"/>
            <w:hideMark/>
          </w:tcPr>
          <w:p w:rsidR="005F53E8" w:rsidRPr="005F53E8" w:rsidRDefault="005F53E8" w:rsidP="00870F1E">
            <w:pPr>
              <w:jc w:val="center"/>
              <w:rPr>
                <w:color w:val="000000"/>
              </w:rPr>
            </w:pPr>
            <w:r w:rsidRPr="005F53E8">
              <w:rPr>
                <w:color w:val="000000"/>
              </w:rPr>
              <w:t>т/ч</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985"/>
        </w:trPr>
        <w:tc>
          <w:tcPr>
            <w:tcW w:w="2652" w:type="dxa"/>
            <w:vAlign w:val="center"/>
            <w:hideMark/>
          </w:tcPr>
          <w:p w:rsidR="005F53E8" w:rsidRPr="005F53E8" w:rsidRDefault="005F53E8" w:rsidP="00870F1E">
            <w:pPr>
              <w:jc w:val="center"/>
              <w:rPr>
                <w:color w:val="000000"/>
              </w:rPr>
            </w:pPr>
            <w:r w:rsidRPr="005F53E8">
              <w:rPr>
                <w:color w:val="000000"/>
              </w:rPr>
              <w:t>Объем аварийной подпитки (химически не обработанной и не деаэрированной водой)</w:t>
            </w:r>
          </w:p>
        </w:tc>
        <w:tc>
          <w:tcPr>
            <w:tcW w:w="893" w:type="dxa"/>
            <w:vAlign w:val="center"/>
            <w:hideMark/>
          </w:tcPr>
          <w:p w:rsidR="005F53E8" w:rsidRPr="005F53E8" w:rsidRDefault="005F53E8" w:rsidP="00870F1E">
            <w:pPr>
              <w:jc w:val="center"/>
              <w:rPr>
                <w:color w:val="000000"/>
              </w:rPr>
            </w:pPr>
            <w:r w:rsidRPr="005F53E8">
              <w:rPr>
                <w:color w:val="000000"/>
              </w:rPr>
              <w:t>т/ч</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c>
          <w:tcPr>
            <w:tcW w:w="893" w:type="dxa"/>
            <w:vAlign w:val="center"/>
            <w:hideMark/>
          </w:tcPr>
          <w:p w:rsidR="005F53E8" w:rsidRPr="005F53E8" w:rsidRDefault="005F53E8" w:rsidP="00870F1E">
            <w:pPr>
              <w:jc w:val="center"/>
              <w:rPr>
                <w:color w:val="000000"/>
              </w:rPr>
            </w:pPr>
            <w:r w:rsidRPr="005F53E8">
              <w:rPr>
                <w:color w:val="000000"/>
              </w:rPr>
              <w:t>6,55</w:t>
            </w:r>
          </w:p>
        </w:tc>
      </w:tr>
      <w:tr w:rsidR="005F53E8" w:rsidRPr="005F53E8" w:rsidTr="00870F1E">
        <w:trPr>
          <w:trHeight w:val="502"/>
        </w:trPr>
        <w:tc>
          <w:tcPr>
            <w:tcW w:w="2652" w:type="dxa"/>
            <w:vAlign w:val="center"/>
            <w:hideMark/>
          </w:tcPr>
          <w:p w:rsidR="005F53E8" w:rsidRPr="005F53E8" w:rsidRDefault="005F53E8" w:rsidP="00870F1E">
            <w:pPr>
              <w:jc w:val="center"/>
              <w:rPr>
                <w:color w:val="000000"/>
              </w:rPr>
            </w:pPr>
            <w:r w:rsidRPr="005F53E8">
              <w:rPr>
                <w:color w:val="000000"/>
              </w:rPr>
              <w:t>Резерв (+)/дефицит (-) ВПУ</w:t>
            </w:r>
          </w:p>
        </w:tc>
        <w:tc>
          <w:tcPr>
            <w:tcW w:w="893" w:type="dxa"/>
            <w:vAlign w:val="center"/>
            <w:hideMark/>
          </w:tcPr>
          <w:p w:rsidR="005F53E8" w:rsidRPr="005F53E8" w:rsidRDefault="005F53E8" w:rsidP="00870F1E">
            <w:pPr>
              <w:jc w:val="center"/>
              <w:rPr>
                <w:color w:val="000000"/>
              </w:rPr>
            </w:pPr>
            <w:r w:rsidRPr="005F53E8">
              <w:rPr>
                <w:color w:val="000000"/>
              </w:rPr>
              <w:t>т/ч</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361"/>
        </w:trPr>
        <w:tc>
          <w:tcPr>
            <w:tcW w:w="2652" w:type="dxa"/>
            <w:vAlign w:val="center"/>
            <w:hideMark/>
          </w:tcPr>
          <w:p w:rsidR="005F53E8" w:rsidRPr="005F53E8" w:rsidRDefault="005F53E8" w:rsidP="00870F1E">
            <w:pPr>
              <w:jc w:val="center"/>
              <w:rPr>
                <w:color w:val="000000"/>
              </w:rPr>
            </w:pPr>
            <w:r w:rsidRPr="005F53E8">
              <w:rPr>
                <w:color w:val="000000"/>
              </w:rPr>
              <w:t>Доля резерва</w:t>
            </w:r>
          </w:p>
        </w:tc>
        <w:tc>
          <w:tcPr>
            <w:tcW w:w="893" w:type="dxa"/>
            <w:vAlign w:val="center"/>
            <w:hideMark/>
          </w:tcPr>
          <w:p w:rsidR="005F53E8" w:rsidRPr="005F53E8" w:rsidRDefault="005F53E8" w:rsidP="00870F1E">
            <w:pPr>
              <w:jc w:val="center"/>
              <w:rPr>
                <w:color w:val="000000"/>
              </w:rPr>
            </w:pPr>
            <w:r w:rsidRPr="005F53E8">
              <w:rPr>
                <w:color w:val="000000"/>
              </w:rPr>
              <w:t>%</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c>
          <w:tcPr>
            <w:tcW w:w="893" w:type="dxa"/>
            <w:vAlign w:val="center"/>
            <w:hideMark/>
          </w:tcPr>
          <w:p w:rsidR="005F53E8" w:rsidRPr="005F53E8" w:rsidRDefault="005F53E8" w:rsidP="00870F1E">
            <w:pPr>
              <w:jc w:val="center"/>
              <w:rPr>
                <w:color w:val="000000"/>
              </w:rPr>
            </w:pPr>
            <w:r w:rsidRPr="005F53E8">
              <w:rPr>
                <w:color w:val="000000"/>
              </w:rPr>
              <w:t>0</w:t>
            </w:r>
          </w:p>
        </w:tc>
      </w:tr>
    </w:tbl>
    <w:p w:rsidR="00AF54B6" w:rsidRPr="008B0773" w:rsidRDefault="00AF54B6" w:rsidP="008B0773"/>
    <w:p w:rsidR="00A61756" w:rsidRDefault="006C4B98" w:rsidP="00822C71">
      <w:pPr>
        <w:pStyle w:val="10"/>
        <w:rPr>
          <w:lang w:val="ru-RU"/>
        </w:rPr>
      </w:pPr>
      <w:bookmarkStart w:id="27" w:name="_Toc7261727"/>
      <w:bookmarkStart w:id="28" w:name="_Toc101692810"/>
      <w:bookmarkStart w:id="29" w:name="_Toc227225448"/>
      <w:r w:rsidRPr="00AB070F">
        <w:rPr>
          <w:lang w:val="ru-RU"/>
        </w:rPr>
        <w:t xml:space="preserve">Перспективные балансы производительности ВПУ и </w:t>
      </w:r>
      <w:r>
        <w:rPr>
          <w:lang w:val="ru-RU"/>
        </w:rPr>
        <w:t>подпитки тепловой сети</w:t>
      </w:r>
      <w:r w:rsidRPr="007864F8">
        <w:rPr>
          <w:lang w:val="ru-RU"/>
        </w:rPr>
        <w:t xml:space="preserve"> </w:t>
      </w:r>
      <w:r w:rsidR="00DE7F9F" w:rsidRPr="007864F8">
        <w:rPr>
          <w:lang w:val="ru-RU"/>
        </w:rPr>
        <w:t>в зоне действия ПАО «Северсталь».</w:t>
      </w:r>
      <w:bookmarkEnd w:id="27"/>
      <w:bookmarkEnd w:id="28"/>
      <w:bookmarkEnd w:id="29"/>
    </w:p>
    <w:p w:rsidR="006C4B98" w:rsidRPr="006C4B98" w:rsidRDefault="006C4B98" w:rsidP="006C4B98"/>
    <w:p w:rsidR="0071654B" w:rsidRPr="005F53E8" w:rsidRDefault="005F53E8" w:rsidP="005F53E8">
      <w:pPr>
        <w:pStyle w:val="a3"/>
        <w:ind w:left="432"/>
        <w:jc w:val="right"/>
        <w:rPr>
          <w:rFonts w:cs="Times New Roman"/>
          <w:szCs w:val="26"/>
        </w:rPr>
      </w:pPr>
      <w:r>
        <w:rPr>
          <w:rFonts w:cs="Times New Roman"/>
          <w:szCs w:val="26"/>
          <w:lang w:val="ru-RU"/>
        </w:rPr>
        <w:t>Таблица</w:t>
      </w:r>
      <w:r w:rsidR="00832D7F">
        <w:rPr>
          <w:rFonts w:cs="Times New Roman"/>
          <w:szCs w:val="26"/>
          <w:lang w:val="ru-RU"/>
        </w:rPr>
        <w:t xml:space="preserve"> </w:t>
      </w:r>
      <w:r w:rsidR="00DE7F9F" w:rsidRPr="006C4B98">
        <w:rPr>
          <w:rFonts w:cs="Times New Roman"/>
          <w:szCs w:val="26"/>
        </w:rPr>
        <w:t>9.1</w:t>
      </w:r>
      <w:r>
        <w:rPr>
          <w:rFonts w:cs="Times New Roman"/>
          <w:szCs w:val="26"/>
          <w:lang w:val="ru-RU"/>
        </w:rPr>
        <w:t>.</w:t>
      </w:r>
      <w:r w:rsidR="00A61756" w:rsidRPr="006C4B98">
        <w:rPr>
          <w:rFonts w:cs="Times New Roman"/>
          <w:szCs w:val="26"/>
        </w:rPr>
        <w:t xml:space="preserve">   </w:t>
      </w:r>
    </w:p>
    <w:tbl>
      <w:tblPr>
        <w:tblStyle w:val="13"/>
        <w:tblW w:w="22326" w:type="dxa"/>
        <w:tblLook w:val="04A0" w:firstRow="1" w:lastRow="0" w:firstColumn="1" w:lastColumn="0" w:noHBand="0" w:noVBand="1"/>
      </w:tblPr>
      <w:tblGrid>
        <w:gridCol w:w="2583"/>
        <w:gridCol w:w="843"/>
        <w:gridCol w:w="957"/>
        <w:gridCol w:w="957"/>
        <w:gridCol w:w="894"/>
        <w:gridCol w:w="894"/>
        <w:gridCol w:w="894"/>
        <w:gridCol w:w="894"/>
        <w:gridCol w:w="894"/>
        <w:gridCol w:w="894"/>
        <w:gridCol w:w="894"/>
        <w:gridCol w:w="894"/>
        <w:gridCol w:w="894"/>
        <w:gridCol w:w="894"/>
        <w:gridCol w:w="894"/>
        <w:gridCol w:w="894"/>
        <w:gridCol w:w="894"/>
        <w:gridCol w:w="894"/>
        <w:gridCol w:w="894"/>
        <w:gridCol w:w="894"/>
        <w:gridCol w:w="894"/>
        <w:gridCol w:w="894"/>
        <w:gridCol w:w="894"/>
      </w:tblGrid>
      <w:tr w:rsidR="005F53E8" w:rsidRPr="005F53E8" w:rsidTr="00870F1E">
        <w:trPr>
          <w:trHeight w:val="495"/>
          <w:tblHeader/>
        </w:trPr>
        <w:tc>
          <w:tcPr>
            <w:tcW w:w="2583" w:type="dxa"/>
            <w:vAlign w:val="center"/>
            <w:hideMark/>
          </w:tcPr>
          <w:p w:rsidR="005F53E8" w:rsidRPr="005F53E8" w:rsidRDefault="005F53E8" w:rsidP="00870F1E">
            <w:pPr>
              <w:jc w:val="center"/>
              <w:rPr>
                <w:color w:val="000000"/>
              </w:rPr>
            </w:pPr>
            <w:r w:rsidRPr="005F53E8">
              <w:rPr>
                <w:color w:val="000000"/>
              </w:rPr>
              <w:t>Параметр</w:t>
            </w:r>
          </w:p>
        </w:tc>
        <w:tc>
          <w:tcPr>
            <w:tcW w:w="843" w:type="dxa"/>
            <w:vAlign w:val="center"/>
            <w:hideMark/>
          </w:tcPr>
          <w:p w:rsidR="005F53E8" w:rsidRPr="005F53E8" w:rsidRDefault="005F53E8" w:rsidP="00870F1E">
            <w:pPr>
              <w:jc w:val="center"/>
              <w:rPr>
                <w:color w:val="000000"/>
              </w:rPr>
            </w:pPr>
            <w:r w:rsidRPr="005F53E8">
              <w:rPr>
                <w:color w:val="000000"/>
              </w:rPr>
              <w:t>Ед. изм.</w:t>
            </w:r>
          </w:p>
        </w:tc>
        <w:tc>
          <w:tcPr>
            <w:tcW w:w="957" w:type="dxa"/>
            <w:vAlign w:val="center"/>
            <w:hideMark/>
          </w:tcPr>
          <w:p w:rsidR="005F53E8" w:rsidRPr="005F53E8" w:rsidRDefault="005F53E8" w:rsidP="00870F1E">
            <w:pPr>
              <w:jc w:val="center"/>
              <w:rPr>
                <w:color w:val="000000"/>
              </w:rPr>
            </w:pPr>
            <w:r w:rsidRPr="005F53E8">
              <w:rPr>
                <w:color w:val="000000"/>
              </w:rPr>
              <w:t>2025</w:t>
            </w:r>
          </w:p>
        </w:tc>
        <w:tc>
          <w:tcPr>
            <w:tcW w:w="957" w:type="dxa"/>
            <w:vAlign w:val="center"/>
            <w:hideMark/>
          </w:tcPr>
          <w:p w:rsidR="005F53E8" w:rsidRPr="005F53E8" w:rsidRDefault="005F53E8" w:rsidP="00870F1E">
            <w:pPr>
              <w:jc w:val="center"/>
              <w:rPr>
                <w:color w:val="000000"/>
              </w:rPr>
            </w:pPr>
            <w:r w:rsidRPr="005F53E8">
              <w:rPr>
                <w:color w:val="000000"/>
              </w:rPr>
              <w:t>2026</w:t>
            </w:r>
          </w:p>
        </w:tc>
        <w:tc>
          <w:tcPr>
            <w:tcW w:w="894" w:type="dxa"/>
            <w:vAlign w:val="center"/>
            <w:hideMark/>
          </w:tcPr>
          <w:p w:rsidR="005F53E8" w:rsidRPr="005F53E8" w:rsidRDefault="005F53E8" w:rsidP="00870F1E">
            <w:pPr>
              <w:jc w:val="center"/>
              <w:rPr>
                <w:color w:val="000000"/>
              </w:rPr>
            </w:pPr>
            <w:r w:rsidRPr="005F53E8">
              <w:rPr>
                <w:color w:val="000000"/>
              </w:rPr>
              <w:t>2027</w:t>
            </w:r>
          </w:p>
        </w:tc>
        <w:tc>
          <w:tcPr>
            <w:tcW w:w="894" w:type="dxa"/>
            <w:vAlign w:val="center"/>
            <w:hideMark/>
          </w:tcPr>
          <w:p w:rsidR="005F53E8" w:rsidRPr="005F53E8" w:rsidRDefault="005F53E8" w:rsidP="00870F1E">
            <w:pPr>
              <w:jc w:val="center"/>
              <w:rPr>
                <w:color w:val="000000"/>
              </w:rPr>
            </w:pPr>
            <w:r w:rsidRPr="005F53E8">
              <w:rPr>
                <w:color w:val="000000"/>
              </w:rPr>
              <w:t>2028</w:t>
            </w:r>
          </w:p>
        </w:tc>
        <w:tc>
          <w:tcPr>
            <w:tcW w:w="894" w:type="dxa"/>
            <w:vAlign w:val="center"/>
            <w:hideMark/>
          </w:tcPr>
          <w:p w:rsidR="005F53E8" w:rsidRPr="005F53E8" w:rsidRDefault="005F53E8" w:rsidP="00870F1E">
            <w:pPr>
              <w:jc w:val="center"/>
              <w:rPr>
                <w:color w:val="000000"/>
              </w:rPr>
            </w:pPr>
            <w:r w:rsidRPr="005F53E8">
              <w:rPr>
                <w:color w:val="000000"/>
              </w:rPr>
              <w:t>2029</w:t>
            </w:r>
          </w:p>
        </w:tc>
        <w:tc>
          <w:tcPr>
            <w:tcW w:w="894" w:type="dxa"/>
            <w:vAlign w:val="center"/>
            <w:hideMark/>
          </w:tcPr>
          <w:p w:rsidR="005F53E8" w:rsidRPr="005F53E8" w:rsidRDefault="005F53E8" w:rsidP="00870F1E">
            <w:pPr>
              <w:jc w:val="center"/>
              <w:rPr>
                <w:color w:val="000000"/>
              </w:rPr>
            </w:pPr>
            <w:r w:rsidRPr="005F53E8">
              <w:rPr>
                <w:color w:val="000000"/>
              </w:rPr>
              <w:t>2030</w:t>
            </w:r>
          </w:p>
        </w:tc>
        <w:tc>
          <w:tcPr>
            <w:tcW w:w="894" w:type="dxa"/>
            <w:vAlign w:val="center"/>
            <w:hideMark/>
          </w:tcPr>
          <w:p w:rsidR="005F53E8" w:rsidRPr="005F53E8" w:rsidRDefault="005F53E8" w:rsidP="00870F1E">
            <w:pPr>
              <w:jc w:val="center"/>
              <w:rPr>
                <w:color w:val="000000"/>
              </w:rPr>
            </w:pPr>
            <w:r w:rsidRPr="005F53E8">
              <w:rPr>
                <w:color w:val="000000"/>
              </w:rPr>
              <w:t>2031</w:t>
            </w:r>
          </w:p>
        </w:tc>
        <w:tc>
          <w:tcPr>
            <w:tcW w:w="894" w:type="dxa"/>
            <w:vAlign w:val="center"/>
            <w:hideMark/>
          </w:tcPr>
          <w:p w:rsidR="005F53E8" w:rsidRPr="005F53E8" w:rsidRDefault="005F53E8" w:rsidP="00870F1E">
            <w:pPr>
              <w:jc w:val="center"/>
              <w:rPr>
                <w:color w:val="000000"/>
              </w:rPr>
            </w:pPr>
            <w:r w:rsidRPr="005F53E8">
              <w:rPr>
                <w:color w:val="000000"/>
              </w:rPr>
              <w:t>2032</w:t>
            </w:r>
          </w:p>
        </w:tc>
        <w:tc>
          <w:tcPr>
            <w:tcW w:w="894" w:type="dxa"/>
            <w:vAlign w:val="center"/>
            <w:hideMark/>
          </w:tcPr>
          <w:p w:rsidR="005F53E8" w:rsidRPr="005F53E8" w:rsidRDefault="005F53E8" w:rsidP="00870F1E">
            <w:pPr>
              <w:jc w:val="center"/>
              <w:rPr>
                <w:color w:val="000000"/>
              </w:rPr>
            </w:pPr>
            <w:r w:rsidRPr="005F53E8">
              <w:rPr>
                <w:color w:val="000000"/>
              </w:rPr>
              <w:t>2033</w:t>
            </w:r>
          </w:p>
        </w:tc>
        <w:tc>
          <w:tcPr>
            <w:tcW w:w="894" w:type="dxa"/>
            <w:vAlign w:val="center"/>
            <w:hideMark/>
          </w:tcPr>
          <w:p w:rsidR="005F53E8" w:rsidRPr="005F53E8" w:rsidRDefault="005F53E8" w:rsidP="00870F1E">
            <w:pPr>
              <w:jc w:val="center"/>
              <w:rPr>
                <w:color w:val="000000"/>
              </w:rPr>
            </w:pPr>
            <w:r w:rsidRPr="005F53E8">
              <w:rPr>
                <w:color w:val="000000"/>
              </w:rPr>
              <w:t>2034</w:t>
            </w:r>
          </w:p>
        </w:tc>
        <w:tc>
          <w:tcPr>
            <w:tcW w:w="894" w:type="dxa"/>
            <w:vAlign w:val="center"/>
            <w:hideMark/>
          </w:tcPr>
          <w:p w:rsidR="005F53E8" w:rsidRPr="005F53E8" w:rsidRDefault="005F53E8" w:rsidP="00870F1E">
            <w:pPr>
              <w:jc w:val="center"/>
              <w:rPr>
                <w:color w:val="000000"/>
              </w:rPr>
            </w:pPr>
            <w:r w:rsidRPr="005F53E8">
              <w:rPr>
                <w:color w:val="000000"/>
              </w:rPr>
              <w:t>2035</w:t>
            </w:r>
          </w:p>
        </w:tc>
        <w:tc>
          <w:tcPr>
            <w:tcW w:w="894" w:type="dxa"/>
            <w:vAlign w:val="center"/>
            <w:hideMark/>
          </w:tcPr>
          <w:p w:rsidR="005F53E8" w:rsidRPr="005F53E8" w:rsidRDefault="005F53E8" w:rsidP="00870F1E">
            <w:pPr>
              <w:jc w:val="center"/>
              <w:rPr>
                <w:color w:val="000000"/>
              </w:rPr>
            </w:pPr>
            <w:r w:rsidRPr="005F53E8">
              <w:rPr>
                <w:color w:val="000000"/>
              </w:rPr>
              <w:t>2036</w:t>
            </w:r>
          </w:p>
        </w:tc>
        <w:tc>
          <w:tcPr>
            <w:tcW w:w="894" w:type="dxa"/>
            <w:vAlign w:val="center"/>
            <w:hideMark/>
          </w:tcPr>
          <w:p w:rsidR="005F53E8" w:rsidRPr="005F53E8" w:rsidRDefault="005F53E8" w:rsidP="00870F1E">
            <w:pPr>
              <w:jc w:val="center"/>
              <w:rPr>
                <w:color w:val="000000"/>
              </w:rPr>
            </w:pPr>
            <w:r w:rsidRPr="005F53E8">
              <w:rPr>
                <w:color w:val="000000"/>
              </w:rPr>
              <w:t>2037</w:t>
            </w:r>
          </w:p>
        </w:tc>
        <w:tc>
          <w:tcPr>
            <w:tcW w:w="894" w:type="dxa"/>
            <w:vAlign w:val="center"/>
            <w:hideMark/>
          </w:tcPr>
          <w:p w:rsidR="005F53E8" w:rsidRPr="005F53E8" w:rsidRDefault="005F53E8" w:rsidP="00870F1E">
            <w:pPr>
              <w:jc w:val="center"/>
              <w:rPr>
                <w:color w:val="000000"/>
              </w:rPr>
            </w:pPr>
            <w:r w:rsidRPr="005F53E8">
              <w:rPr>
                <w:color w:val="000000"/>
              </w:rPr>
              <w:t>2038</w:t>
            </w:r>
          </w:p>
        </w:tc>
        <w:tc>
          <w:tcPr>
            <w:tcW w:w="894" w:type="dxa"/>
            <w:vAlign w:val="center"/>
            <w:hideMark/>
          </w:tcPr>
          <w:p w:rsidR="005F53E8" w:rsidRPr="005F53E8" w:rsidRDefault="005F53E8" w:rsidP="00870F1E">
            <w:pPr>
              <w:jc w:val="center"/>
              <w:rPr>
                <w:color w:val="000000"/>
              </w:rPr>
            </w:pPr>
            <w:r w:rsidRPr="005F53E8">
              <w:rPr>
                <w:color w:val="000000"/>
              </w:rPr>
              <w:t>2039</w:t>
            </w:r>
          </w:p>
        </w:tc>
        <w:tc>
          <w:tcPr>
            <w:tcW w:w="894" w:type="dxa"/>
            <w:vAlign w:val="center"/>
            <w:hideMark/>
          </w:tcPr>
          <w:p w:rsidR="005F53E8" w:rsidRPr="005F53E8" w:rsidRDefault="005F53E8" w:rsidP="00870F1E">
            <w:pPr>
              <w:jc w:val="center"/>
              <w:rPr>
                <w:color w:val="000000"/>
              </w:rPr>
            </w:pPr>
            <w:r w:rsidRPr="005F53E8">
              <w:rPr>
                <w:color w:val="000000"/>
              </w:rPr>
              <w:t>2040</w:t>
            </w:r>
          </w:p>
        </w:tc>
        <w:tc>
          <w:tcPr>
            <w:tcW w:w="894" w:type="dxa"/>
            <w:vAlign w:val="center"/>
            <w:hideMark/>
          </w:tcPr>
          <w:p w:rsidR="005F53E8" w:rsidRPr="005F53E8" w:rsidRDefault="005F53E8" w:rsidP="00870F1E">
            <w:pPr>
              <w:jc w:val="center"/>
              <w:rPr>
                <w:color w:val="000000"/>
              </w:rPr>
            </w:pPr>
            <w:r w:rsidRPr="005F53E8">
              <w:rPr>
                <w:color w:val="000000"/>
              </w:rPr>
              <w:t>2041</w:t>
            </w:r>
          </w:p>
        </w:tc>
        <w:tc>
          <w:tcPr>
            <w:tcW w:w="894" w:type="dxa"/>
            <w:vAlign w:val="center"/>
            <w:hideMark/>
          </w:tcPr>
          <w:p w:rsidR="005F53E8" w:rsidRPr="005F53E8" w:rsidRDefault="005F53E8" w:rsidP="00870F1E">
            <w:pPr>
              <w:jc w:val="center"/>
              <w:rPr>
                <w:color w:val="000000"/>
              </w:rPr>
            </w:pPr>
            <w:r w:rsidRPr="005F53E8">
              <w:rPr>
                <w:color w:val="000000"/>
              </w:rPr>
              <w:t>2042</w:t>
            </w:r>
          </w:p>
        </w:tc>
        <w:tc>
          <w:tcPr>
            <w:tcW w:w="894" w:type="dxa"/>
            <w:vAlign w:val="center"/>
            <w:hideMark/>
          </w:tcPr>
          <w:p w:rsidR="005F53E8" w:rsidRPr="005F53E8" w:rsidRDefault="005F53E8" w:rsidP="00870F1E">
            <w:pPr>
              <w:jc w:val="center"/>
              <w:rPr>
                <w:color w:val="000000"/>
              </w:rPr>
            </w:pPr>
            <w:r w:rsidRPr="005F53E8">
              <w:rPr>
                <w:color w:val="000000"/>
              </w:rPr>
              <w:t>2043</w:t>
            </w:r>
          </w:p>
        </w:tc>
        <w:tc>
          <w:tcPr>
            <w:tcW w:w="894" w:type="dxa"/>
            <w:vAlign w:val="center"/>
            <w:hideMark/>
          </w:tcPr>
          <w:p w:rsidR="005F53E8" w:rsidRPr="005F53E8" w:rsidRDefault="005F53E8" w:rsidP="00870F1E">
            <w:pPr>
              <w:jc w:val="center"/>
              <w:rPr>
                <w:color w:val="000000"/>
              </w:rPr>
            </w:pPr>
            <w:r w:rsidRPr="005F53E8">
              <w:rPr>
                <w:color w:val="000000"/>
              </w:rPr>
              <w:t>2044</w:t>
            </w:r>
          </w:p>
        </w:tc>
        <w:tc>
          <w:tcPr>
            <w:tcW w:w="894" w:type="dxa"/>
            <w:vAlign w:val="center"/>
            <w:hideMark/>
          </w:tcPr>
          <w:p w:rsidR="005F53E8" w:rsidRPr="005F53E8" w:rsidRDefault="005F53E8" w:rsidP="00870F1E">
            <w:pPr>
              <w:jc w:val="center"/>
              <w:rPr>
                <w:color w:val="000000"/>
              </w:rPr>
            </w:pPr>
            <w:r w:rsidRPr="005F53E8">
              <w:rPr>
                <w:color w:val="000000"/>
              </w:rPr>
              <w:t>2045</w:t>
            </w:r>
          </w:p>
        </w:tc>
      </w:tr>
      <w:tr w:rsidR="005F53E8" w:rsidRPr="005F53E8" w:rsidTr="00870F1E">
        <w:trPr>
          <w:trHeight w:val="495"/>
        </w:trPr>
        <w:tc>
          <w:tcPr>
            <w:tcW w:w="2583" w:type="dxa"/>
            <w:vAlign w:val="center"/>
            <w:hideMark/>
          </w:tcPr>
          <w:p w:rsidR="005F53E8" w:rsidRPr="005F53E8" w:rsidRDefault="005F53E8" w:rsidP="00870F1E">
            <w:pPr>
              <w:jc w:val="center"/>
              <w:rPr>
                <w:color w:val="000000"/>
              </w:rPr>
            </w:pPr>
            <w:r w:rsidRPr="005F53E8">
              <w:rPr>
                <w:color w:val="000000"/>
              </w:rPr>
              <w:t>Производительность ВПУ</w:t>
            </w:r>
          </w:p>
        </w:tc>
        <w:tc>
          <w:tcPr>
            <w:tcW w:w="843" w:type="dxa"/>
            <w:vAlign w:val="center"/>
            <w:hideMark/>
          </w:tcPr>
          <w:p w:rsidR="005F53E8" w:rsidRPr="005F53E8" w:rsidRDefault="005F53E8" w:rsidP="00870F1E">
            <w:pPr>
              <w:jc w:val="center"/>
              <w:rPr>
                <w:color w:val="000000"/>
              </w:rPr>
            </w:pPr>
            <w:r w:rsidRPr="005F53E8">
              <w:rPr>
                <w:color w:val="000000"/>
              </w:rPr>
              <w:t>т/ч</w:t>
            </w:r>
          </w:p>
        </w:tc>
        <w:tc>
          <w:tcPr>
            <w:tcW w:w="957" w:type="dxa"/>
            <w:vAlign w:val="center"/>
            <w:hideMark/>
          </w:tcPr>
          <w:p w:rsidR="005F53E8" w:rsidRPr="005F53E8" w:rsidRDefault="005F53E8" w:rsidP="00870F1E">
            <w:pPr>
              <w:jc w:val="center"/>
              <w:rPr>
                <w:color w:val="000000"/>
              </w:rPr>
            </w:pPr>
            <w:r w:rsidRPr="005F53E8">
              <w:rPr>
                <w:color w:val="000000"/>
              </w:rPr>
              <w:t>200</w:t>
            </w:r>
          </w:p>
        </w:tc>
        <w:tc>
          <w:tcPr>
            <w:tcW w:w="957"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r>
      <w:tr w:rsidR="005F53E8" w:rsidRPr="005F53E8" w:rsidTr="00870F1E">
        <w:trPr>
          <w:trHeight w:val="733"/>
        </w:trPr>
        <w:tc>
          <w:tcPr>
            <w:tcW w:w="2583" w:type="dxa"/>
            <w:vAlign w:val="center"/>
            <w:hideMark/>
          </w:tcPr>
          <w:p w:rsidR="005F53E8" w:rsidRPr="005F53E8" w:rsidRDefault="005F53E8" w:rsidP="00870F1E">
            <w:pPr>
              <w:jc w:val="center"/>
              <w:rPr>
                <w:color w:val="000000"/>
              </w:rPr>
            </w:pPr>
            <w:r w:rsidRPr="005F53E8">
              <w:rPr>
                <w:color w:val="000000"/>
              </w:rPr>
              <w:t>Количество баков-аккумуляторов теплоносителя</w:t>
            </w:r>
          </w:p>
        </w:tc>
        <w:tc>
          <w:tcPr>
            <w:tcW w:w="843" w:type="dxa"/>
            <w:vAlign w:val="center"/>
            <w:hideMark/>
          </w:tcPr>
          <w:p w:rsidR="005F53E8" w:rsidRPr="005F53E8" w:rsidRDefault="005F53E8" w:rsidP="00870F1E">
            <w:pPr>
              <w:jc w:val="center"/>
              <w:rPr>
                <w:color w:val="000000"/>
              </w:rPr>
            </w:pPr>
            <w:r w:rsidRPr="005F53E8">
              <w:rPr>
                <w:color w:val="000000"/>
              </w:rPr>
              <w:t>ед.</w:t>
            </w:r>
          </w:p>
        </w:tc>
        <w:tc>
          <w:tcPr>
            <w:tcW w:w="957" w:type="dxa"/>
            <w:vAlign w:val="center"/>
            <w:hideMark/>
          </w:tcPr>
          <w:p w:rsidR="005F53E8" w:rsidRPr="005F53E8" w:rsidRDefault="005F53E8" w:rsidP="00870F1E">
            <w:pPr>
              <w:jc w:val="center"/>
              <w:rPr>
                <w:color w:val="000000"/>
              </w:rPr>
            </w:pPr>
            <w:r w:rsidRPr="005F53E8">
              <w:rPr>
                <w:color w:val="000000"/>
              </w:rPr>
              <w:t>н.д.</w:t>
            </w:r>
          </w:p>
        </w:tc>
        <w:tc>
          <w:tcPr>
            <w:tcW w:w="957"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r>
      <w:tr w:rsidR="005F53E8" w:rsidRPr="005F53E8" w:rsidTr="00870F1E">
        <w:trPr>
          <w:trHeight w:val="495"/>
        </w:trPr>
        <w:tc>
          <w:tcPr>
            <w:tcW w:w="2583" w:type="dxa"/>
            <w:vAlign w:val="center"/>
            <w:hideMark/>
          </w:tcPr>
          <w:p w:rsidR="005F53E8" w:rsidRPr="005F53E8" w:rsidRDefault="005F53E8" w:rsidP="00870F1E">
            <w:pPr>
              <w:jc w:val="center"/>
              <w:rPr>
                <w:color w:val="000000"/>
              </w:rPr>
            </w:pPr>
            <w:r w:rsidRPr="005F53E8">
              <w:rPr>
                <w:color w:val="000000"/>
              </w:rPr>
              <w:t>Общая емкость баков-аккумуляторов</w:t>
            </w:r>
          </w:p>
        </w:tc>
        <w:tc>
          <w:tcPr>
            <w:tcW w:w="843" w:type="dxa"/>
            <w:vAlign w:val="center"/>
            <w:hideMark/>
          </w:tcPr>
          <w:p w:rsidR="005F53E8" w:rsidRPr="005F53E8" w:rsidRDefault="005F53E8" w:rsidP="00870F1E">
            <w:pPr>
              <w:jc w:val="center"/>
              <w:rPr>
                <w:color w:val="000000"/>
              </w:rPr>
            </w:pPr>
            <w:r w:rsidRPr="005F53E8">
              <w:rPr>
                <w:color w:val="000000"/>
              </w:rPr>
              <w:t>м</w:t>
            </w:r>
            <w:r w:rsidRPr="005F53E8">
              <w:rPr>
                <w:color w:val="000000"/>
                <w:vertAlign w:val="superscript"/>
              </w:rPr>
              <w:t>3</w:t>
            </w:r>
          </w:p>
        </w:tc>
        <w:tc>
          <w:tcPr>
            <w:tcW w:w="957" w:type="dxa"/>
            <w:vAlign w:val="center"/>
            <w:hideMark/>
          </w:tcPr>
          <w:p w:rsidR="005F53E8" w:rsidRPr="005F53E8" w:rsidRDefault="005F53E8" w:rsidP="00870F1E">
            <w:pPr>
              <w:jc w:val="center"/>
              <w:rPr>
                <w:color w:val="000000"/>
              </w:rPr>
            </w:pPr>
            <w:r w:rsidRPr="005F53E8">
              <w:rPr>
                <w:color w:val="000000"/>
              </w:rPr>
              <w:t>н.д.</w:t>
            </w:r>
          </w:p>
        </w:tc>
        <w:tc>
          <w:tcPr>
            <w:tcW w:w="957"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c>
          <w:tcPr>
            <w:tcW w:w="894" w:type="dxa"/>
            <w:vAlign w:val="center"/>
            <w:hideMark/>
          </w:tcPr>
          <w:p w:rsidR="005F53E8" w:rsidRPr="005F53E8" w:rsidRDefault="005F53E8" w:rsidP="00870F1E">
            <w:pPr>
              <w:jc w:val="center"/>
              <w:rPr>
                <w:color w:val="000000"/>
              </w:rPr>
            </w:pPr>
            <w:r w:rsidRPr="005F53E8">
              <w:rPr>
                <w:color w:val="000000"/>
              </w:rPr>
              <w:t>н.д.</w:t>
            </w:r>
          </w:p>
        </w:tc>
      </w:tr>
      <w:tr w:rsidR="005F53E8" w:rsidRPr="005F53E8" w:rsidTr="00870F1E">
        <w:trPr>
          <w:trHeight w:val="733"/>
        </w:trPr>
        <w:tc>
          <w:tcPr>
            <w:tcW w:w="2583" w:type="dxa"/>
            <w:vAlign w:val="center"/>
            <w:hideMark/>
          </w:tcPr>
          <w:p w:rsidR="005F53E8" w:rsidRPr="005F53E8" w:rsidRDefault="005F53E8" w:rsidP="00870F1E">
            <w:pPr>
              <w:jc w:val="center"/>
              <w:rPr>
                <w:color w:val="000000"/>
              </w:rPr>
            </w:pPr>
            <w:r w:rsidRPr="005F53E8">
              <w:rPr>
                <w:color w:val="000000"/>
              </w:rPr>
              <w:t>Расчетный часовой расход для подпитки системы теплоснабжения</w:t>
            </w:r>
          </w:p>
        </w:tc>
        <w:tc>
          <w:tcPr>
            <w:tcW w:w="843" w:type="dxa"/>
            <w:vAlign w:val="center"/>
            <w:hideMark/>
          </w:tcPr>
          <w:p w:rsidR="005F53E8" w:rsidRPr="005F53E8" w:rsidRDefault="005F53E8" w:rsidP="00870F1E">
            <w:pPr>
              <w:jc w:val="center"/>
              <w:rPr>
                <w:color w:val="000000"/>
              </w:rPr>
            </w:pPr>
            <w:r w:rsidRPr="005F53E8">
              <w:rPr>
                <w:color w:val="000000"/>
              </w:rPr>
              <w:t>т/ч</w:t>
            </w:r>
          </w:p>
        </w:tc>
        <w:tc>
          <w:tcPr>
            <w:tcW w:w="957" w:type="dxa"/>
            <w:vAlign w:val="center"/>
            <w:hideMark/>
          </w:tcPr>
          <w:p w:rsidR="005F53E8" w:rsidRPr="005F53E8" w:rsidRDefault="005F53E8" w:rsidP="00870F1E">
            <w:pPr>
              <w:jc w:val="center"/>
              <w:rPr>
                <w:color w:val="000000"/>
              </w:rPr>
            </w:pPr>
            <w:r w:rsidRPr="005F53E8">
              <w:rPr>
                <w:color w:val="000000"/>
              </w:rPr>
              <w:t>200</w:t>
            </w:r>
          </w:p>
        </w:tc>
        <w:tc>
          <w:tcPr>
            <w:tcW w:w="957"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c>
          <w:tcPr>
            <w:tcW w:w="894" w:type="dxa"/>
            <w:vAlign w:val="center"/>
            <w:hideMark/>
          </w:tcPr>
          <w:p w:rsidR="005F53E8" w:rsidRPr="005F53E8" w:rsidRDefault="005F53E8" w:rsidP="00870F1E">
            <w:pPr>
              <w:jc w:val="center"/>
              <w:rPr>
                <w:color w:val="000000"/>
              </w:rPr>
            </w:pPr>
            <w:r w:rsidRPr="005F53E8">
              <w:rPr>
                <w:color w:val="000000"/>
              </w:rPr>
              <w:t>200</w:t>
            </w:r>
          </w:p>
        </w:tc>
      </w:tr>
      <w:tr w:rsidR="005F53E8" w:rsidRPr="005F53E8" w:rsidTr="00870F1E">
        <w:trPr>
          <w:trHeight w:val="495"/>
        </w:trPr>
        <w:tc>
          <w:tcPr>
            <w:tcW w:w="2583" w:type="dxa"/>
            <w:vAlign w:val="center"/>
            <w:hideMark/>
          </w:tcPr>
          <w:p w:rsidR="005F53E8" w:rsidRPr="005F53E8" w:rsidRDefault="005F53E8" w:rsidP="00870F1E">
            <w:pPr>
              <w:jc w:val="center"/>
              <w:rPr>
                <w:color w:val="000000"/>
              </w:rPr>
            </w:pPr>
            <w:r w:rsidRPr="005F53E8">
              <w:rPr>
                <w:color w:val="000000"/>
              </w:rPr>
              <w:t>Всего подпитка тепловой сети, в том числе:</w:t>
            </w:r>
          </w:p>
        </w:tc>
        <w:tc>
          <w:tcPr>
            <w:tcW w:w="843" w:type="dxa"/>
            <w:vAlign w:val="center"/>
            <w:hideMark/>
          </w:tcPr>
          <w:p w:rsidR="005F53E8" w:rsidRPr="005F53E8" w:rsidRDefault="005F53E8" w:rsidP="00870F1E">
            <w:pPr>
              <w:jc w:val="center"/>
              <w:rPr>
                <w:color w:val="000000"/>
              </w:rPr>
            </w:pPr>
            <w:r w:rsidRPr="005F53E8">
              <w:rPr>
                <w:color w:val="000000"/>
              </w:rPr>
              <w:t>т/ч</w:t>
            </w:r>
          </w:p>
        </w:tc>
        <w:tc>
          <w:tcPr>
            <w:tcW w:w="957" w:type="dxa"/>
            <w:noWrap/>
            <w:vAlign w:val="center"/>
            <w:hideMark/>
          </w:tcPr>
          <w:p w:rsidR="005F53E8" w:rsidRPr="005F53E8" w:rsidRDefault="005F53E8" w:rsidP="00870F1E">
            <w:pPr>
              <w:jc w:val="center"/>
              <w:rPr>
                <w:color w:val="000000"/>
              </w:rPr>
            </w:pPr>
            <w:r w:rsidRPr="005F53E8">
              <w:rPr>
                <w:color w:val="000000"/>
              </w:rPr>
              <w:t>145,64</w:t>
            </w:r>
          </w:p>
        </w:tc>
        <w:tc>
          <w:tcPr>
            <w:tcW w:w="957" w:type="dxa"/>
            <w:noWrap/>
            <w:vAlign w:val="center"/>
            <w:hideMark/>
          </w:tcPr>
          <w:p w:rsidR="005F53E8" w:rsidRPr="005F53E8" w:rsidRDefault="005F53E8" w:rsidP="00870F1E">
            <w:pPr>
              <w:jc w:val="center"/>
              <w:rPr>
                <w:color w:val="000000"/>
              </w:rPr>
            </w:pPr>
            <w:r w:rsidRPr="005F53E8">
              <w:rPr>
                <w:color w:val="000000"/>
              </w:rPr>
              <w:t>133,14</w:t>
            </w:r>
          </w:p>
        </w:tc>
        <w:tc>
          <w:tcPr>
            <w:tcW w:w="894" w:type="dxa"/>
            <w:noWrap/>
            <w:vAlign w:val="center"/>
            <w:hideMark/>
          </w:tcPr>
          <w:p w:rsidR="005F53E8" w:rsidRPr="005F53E8" w:rsidRDefault="005F53E8" w:rsidP="00870F1E">
            <w:pPr>
              <w:jc w:val="center"/>
              <w:rPr>
                <w:color w:val="000000"/>
              </w:rPr>
            </w:pPr>
            <w:r w:rsidRPr="005F53E8">
              <w:rPr>
                <w:color w:val="000000"/>
              </w:rPr>
              <w:t>120,64</w:t>
            </w:r>
          </w:p>
        </w:tc>
        <w:tc>
          <w:tcPr>
            <w:tcW w:w="894" w:type="dxa"/>
            <w:noWrap/>
            <w:vAlign w:val="center"/>
            <w:hideMark/>
          </w:tcPr>
          <w:p w:rsidR="005F53E8" w:rsidRPr="005F53E8" w:rsidRDefault="005F53E8" w:rsidP="00870F1E">
            <w:pPr>
              <w:jc w:val="center"/>
              <w:rPr>
                <w:color w:val="000000"/>
              </w:rPr>
            </w:pPr>
            <w:r w:rsidRPr="005F53E8">
              <w:rPr>
                <w:color w:val="000000"/>
              </w:rPr>
              <w:t>108,14</w:t>
            </w:r>
          </w:p>
        </w:tc>
        <w:tc>
          <w:tcPr>
            <w:tcW w:w="894" w:type="dxa"/>
            <w:noWrap/>
            <w:vAlign w:val="center"/>
            <w:hideMark/>
          </w:tcPr>
          <w:p w:rsidR="005F53E8" w:rsidRPr="005F53E8" w:rsidRDefault="005F53E8" w:rsidP="00870F1E">
            <w:pPr>
              <w:jc w:val="center"/>
              <w:rPr>
                <w:color w:val="000000"/>
              </w:rPr>
            </w:pPr>
            <w:r w:rsidRPr="005F53E8">
              <w:rPr>
                <w:color w:val="000000"/>
              </w:rPr>
              <w:t>95,64</w:t>
            </w:r>
          </w:p>
        </w:tc>
        <w:tc>
          <w:tcPr>
            <w:tcW w:w="894" w:type="dxa"/>
            <w:noWrap/>
            <w:vAlign w:val="center"/>
            <w:hideMark/>
          </w:tcPr>
          <w:p w:rsidR="005F53E8" w:rsidRPr="005F53E8" w:rsidRDefault="005F53E8" w:rsidP="00870F1E">
            <w:pPr>
              <w:jc w:val="center"/>
              <w:rPr>
                <w:color w:val="000000"/>
              </w:rPr>
            </w:pPr>
            <w:r w:rsidRPr="005F53E8">
              <w:rPr>
                <w:color w:val="000000"/>
              </w:rPr>
              <w:t>83,14</w:t>
            </w:r>
          </w:p>
        </w:tc>
        <w:tc>
          <w:tcPr>
            <w:tcW w:w="894" w:type="dxa"/>
            <w:noWrap/>
            <w:vAlign w:val="center"/>
            <w:hideMark/>
          </w:tcPr>
          <w:p w:rsidR="005F53E8" w:rsidRPr="005F53E8" w:rsidRDefault="005F53E8" w:rsidP="00870F1E">
            <w:pPr>
              <w:jc w:val="center"/>
              <w:rPr>
                <w:color w:val="000000"/>
              </w:rPr>
            </w:pPr>
            <w:r w:rsidRPr="005F53E8">
              <w:rPr>
                <w:color w:val="000000"/>
              </w:rPr>
              <w:t>70,64</w:t>
            </w:r>
          </w:p>
        </w:tc>
        <w:tc>
          <w:tcPr>
            <w:tcW w:w="894" w:type="dxa"/>
            <w:noWrap/>
            <w:vAlign w:val="center"/>
            <w:hideMark/>
          </w:tcPr>
          <w:p w:rsidR="005F53E8" w:rsidRPr="005F53E8" w:rsidRDefault="005F53E8" w:rsidP="00870F1E">
            <w:pPr>
              <w:jc w:val="center"/>
              <w:rPr>
                <w:color w:val="000000"/>
              </w:rPr>
            </w:pPr>
            <w:r w:rsidRPr="005F53E8">
              <w:rPr>
                <w:color w:val="000000"/>
              </w:rPr>
              <w:t>58,14</w:t>
            </w:r>
          </w:p>
        </w:tc>
        <w:tc>
          <w:tcPr>
            <w:tcW w:w="894" w:type="dxa"/>
            <w:noWrap/>
            <w:vAlign w:val="center"/>
            <w:hideMark/>
          </w:tcPr>
          <w:p w:rsidR="005F53E8" w:rsidRPr="005F53E8" w:rsidRDefault="005F53E8" w:rsidP="00870F1E">
            <w:pPr>
              <w:jc w:val="center"/>
              <w:rPr>
                <w:color w:val="000000"/>
              </w:rPr>
            </w:pPr>
            <w:r w:rsidRPr="005F53E8">
              <w:rPr>
                <w:color w:val="000000"/>
              </w:rPr>
              <w:t>45,64</w:t>
            </w:r>
          </w:p>
        </w:tc>
        <w:tc>
          <w:tcPr>
            <w:tcW w:w="894" w:type="dxa"/>
            <w:noWrap/>
            <w:vAlign w:val="center"/>
            <w:hideMark/>
          </w:tcPr>
          <w:p w:rsidR="005F53E8" w:rsidRPr="005F53E8" w:rsidRDefault="005F53E8" w:rsidP="00870F1E">
            <w:pPr>
              <w:jc w:val="center"/>
              <w:rPr>
                <w:color w:val="000000"/>
              </w:rPr>
            </w:pPr>
            <w:r w:rsidRPr="005F53E8">
              <w:rPr>
                <w:color w:val="000000"/>
              </w:rPr>
              <w:t>33,14</w:t>
            </w:r>
          </w:p>
        </w:tc>
        <w:tc>
          <w:tcPr>
            <w:tcW w:w="894" w:type="dxa"/>
            <w:noWrap/>
            <w:vAlign w:val="center"/>
            <w:hideMark/>
          </w:tcPr>
          <w:p w:rsidR="005F53E8" w:rsidRPr="005F53E8" w:rsidRDefault="005F53E8" w:rsidP="00870F1E">
            <w:pPr>
              <w:jc w:val="center"/>
              <w:rPr>
                <w:color w:val="000000"/>
              </w:rPr>
            </w:pPr>
            <w:r w:rsidRPr="005F53E8">
              <w:rPr>
                <w:color w:val="000000"/>
              </w:rPr>
              <w:t>33</w:t>
            </w:r>
          </w:p>
        </w:tc>
        <w:tc>
          <w:tcPr>
            <w:tcW w:w="894" w:type="dxa"/>
            <w:noWrap/>
            <w:vAlign w:val="center"/>
            <w:hideMark/>
          </w:tcPr>
          <w:p w:rsidR="005F53E8" w:rsidRPr="005F53E8" w:rsidRDefault="005F53E8" w:rsidP="00870F1E">
            <w:pPr>
              <w:jc w:val="center"/>
              <w:rPr>
                <w:color w:val="000000"/>
              </w:rPr>
            </w:pPr>
            <w:r w:rsidRPr="005F53E8">
              <w:rPr>
                <w:color w:val="000000"/>
              </w:rPr>
              <w:t>33</w:t>
            </w:r>
          </w:p>
        </w:tc>
        <w:tc>
          <w:tcPr>
            <w:tcW w:w="894" w:type="dxa"/>
            <w:noWrap/>
            <w:vAlign w:val="center"/>
            <w:hideMark/>
          </w:tcPr>
          <w:p w:rsidR="005F53E8" w:rsidRPr="005F53E8" w:rsidRDefault="005F53E8" w:rsidP="00870F1E">
            <w:pPr>
              <w:jc w:val="center"/>
              <w:rPr>
                <w:color w:val="000000"/>
              </w:rPr>
            </w:pPr>
            <w:r w:rsidRPr="005F53E8">
              <w:rPr>
                <w:color w:val="000000"/>
              </w:rPr>
              <w:t>33</w:t>
            </w:r>
          </w:p>
        </w:tc>
        <w:tc>
          <w:tcPr>
            <w:tcW w:w="894" w:type="dxa"/>
            <w:noWrap/>
            <w:vAlign w:val="center"/>
            <w:hideMark/>
          </w:tcPr>
          <w:p w:rsidR="005F53E8" w:rsidRPr="005F53E8" w:rsidRDefault="005F53E8" w:rsidP="00870F1E">
            <w:pPr>
              <w:jc w:val="center"/>
              <w:rPr>
                <w:color w:val="000000"/>
              </w:rPr>
            </w:pPr>
            <w:r w:rsidRPr="005F53E8">
              <w:rPr>
                <w:color w:val="000000"/>
              </w:rPr>
              <w:t>33</w:t>
            </w:r>
          </w:p>
        </w:tc>
        <w:tc>
          <w:tcPr>
            <w:tcW w:w="894" w:type="dxa"/>
            <w:noWrap/>
            <w:vAlign w:val="center"/>
            <w:hideMark/>
          </w:tcPr>
          <w:p w:rsidR="005F53E8" w:rsidRPr="005F53E8" w:rsidRDefault="005F53E8" w:rsidP="00870F1E">
            <w:pPr>
              <w:jc w:val="center"/>
              <w:rPr>
                <w:color w:val="000000"/>
              </w:rPr>
            </w:pPr>
            <w:r w:rsidRPr="005F53E8">
              <w:rPr>
                <w:color w:val="000000"/>
              </w:rPr>
              <w:t>33</w:t>
            </w:r>
          </w:p>
        </w:tc>
        <w:tc>
          <w:tcPr>
            <w:tcW w:w="894" w:type="dxa"/>
            <w:noWrap/>
            <w:vAlign w:val="center"/>
            <w:hideMark/>
          </w:tcPr>
          <w:p w:rsidR="005F53E8" w:rsidRPr="005F53E8" w:rsidRDefault="005F53E8" w:rsidP="00870F1E">
            <w:pPr>
              <w:jc w:val="center"/>
              <w:rPr>
                <w:color w:val="000000"/>
              </w:rPr>
            </w:pPr>
            <w:r w:rsidRPr="005F53E8">
              <w:rPr>
                <w:color w:val="000000"/>
              </w:rPr>
              <w:t>33</w:t>
            </w:r>
          </w:p>
        </w:tc>
        <w:tc>
          <w:tcPr>
            <w:tcW w:w="894" w:type="dxa"/>
            <w:noWrap/>
            <w:vAlign w:val="center"/>
            <w:hideMark/>
          </w:tcPr>
          <w:p w:rsidR="005F53E8" w:rsidRPr="005F53E8" w:rsidRDefault="005F53E8" w:rsidP="00870F1E">
            <w:pPr>
              <w:jc w:val="center"/>
              <w:rPr>
                <w:color w:val="000000"/>
              </w:rPr>
            </w:pPr>
            <w:r w:rsidRPr="005F53E8">
              <w:rPr>
                <w:color w:val="000000"/>
              </w:rPr>
              <w:t>33</w:t>
            </w:r>
          </w:p>
        </w:tc>
        <w:tc>
          <w:tcPr>
            <w:tcW w:w="894" w:type="dxa"/>
            <w:noWrap/>
            <w:vAlign w:val="center"/>
            <w:hideMark/>
          </w:tcPr>
          <w:p w:rsidR="005F53E8" w:rsidRPr="005F53E8" w:rsidRDefault="005F53E8" w:rsidP="00870F1E">
            <w:pPr>
              <w:jc w:val="center"/>
              <w:rPr>
                <w:color w:val="000000"/>
              </w:rPr>
            </w:pPr>
            <w:r w:rsidRPr="005F53E8">
              <w:rPr>
                <w:color w:val="000000"/>
              </w:rPr>
              <w:t>33</w:t>
            </w:r>
          </w:p>
        </w:tc>
        <w:tc>
          <w:tcPr>
            <w:tcW w:w="894" w:type="dxa"/>
            <w:noWrap/>
            <w:vAlign w:val="center"/>
            <w:hideMark/>
          </w:tcPr>
          <w:p w:rsidR="005F53E8" w:rsidRPr="005F53E8" w:rsidRDefault="005F53E8" w:rsidP="00870F1E">
            <w:pPr>
              <w:jc w:val="center"/>
              <w:rPr>
                <w:color w:val="000000"/>
              </w:rPr>
            </w:pPr>
            <w:r w:rsidRPr="005F53E8">
              <w:rPr>
                <w:color w:val="000000"/>
              </w:rPr>
              <w:t>33</w:t>
            </w:r>
          </w:p>
        </w:tc>
        <w:tc>
          <w:tcPr>
            <w:tcW w:w="894" w:type="dxa"/>
            <w:noWrap/>
            <w:vAlign w:val="center"/>
            <w:hideMark/>
          </w:tcPr>
          <w:p w:rsidR="005F53E8" w:rsidRPr="005F53E8" w:rsidRDefault="005F53E8" w:rsidP="00870F1E">
            <w:pPr>
              <w:jc w:val="center"/>
              <w:rPr>
                <w:color w:val="000000"/>
              </w:rPr>
            </w:pPr>
            <w:r w:rsidRPr="005F53E8">
              <w:rPr>
                <w:color w:val="000000"/>
              </w:rPr>
              <w:t>33</w:t>
            </w:r>
          </w:p>
        </w:tc>
        <w:tc>
          <w:tcPr>
            <w:tcW w:w="894" w:type="dxa"/>
            <w:noWrap/>
            <w:vAlign w:val="center"/>
            <w:hideMark/>
          </w:tcPr>
          <w:p w:rsidR="005F53E8" w:rsidRPr="005F53E8" w:rsidRDefault="005F53E8" w:rsidP="00870F1E">
            <w:pPr>
              <w:jc w:val="center"/>
              <w:rPr>
                <w:color w:val="000000"/>
              </w:rPr>
            </w:pPr>
            <w:r w:rsidRPr="005F53E8">
              <w:rPr>
                <w:color w:val="000000"/>
              </w:rPr>
              <w:t>33</w:t>
            </w:r>
          </w:p>
        </w:tc>
      </w:tr>
      <w:tr w:rsidR="005F53E8" w:rsidRPr="005F53E8" w:rsidTr="00870F1E">
        <w:trPr>
          <w:trHeight w:val="495"/>
        </w:trPr>
        <w:tc>
          <w:tcPr>
            <w:tcW w:w="2583" w:type="dxa"/>
            <w:vAlign w:val="center"/>
            <w:hideMark/>
          </w:tcPr>
          <w:p w:rsidR="005F53E8" w:rsidRPr="005F53E8" w:rsidRDefault="005F53E8" w:rsidP="00870F1E">
            <w:pPr>
              <w:jc w:val="center"/>
              <w:rPr>
                <w:color w:val="000000"/>
              </w:rPr>
            </w:pPr>
            <w:r w:rsidRPr="005F53E8">
              <w:rPr>
                <w:color w:val="000000"/>
              </w:rPr>
              <w:t>нормативные утечки теплоносителя</w:t>
            </w:r>
          </w:p>
        </w:tc>
        <w:tc>
          <w:tcPr>
            <w:tcW w:w="843" w:type="dxa"/>
            <w:vAlign w:val="center"/>
            <w:hideMark/>
          </w:tcPr>
          <w:p w:rsidR="005F53E8" w:rsidRPr="005F53E8" w:rsidRDefault="005F53E8" w:rsidP="00870F1E">
            <w:pPr>
              <w:jc w:val="center"/>
              <w:rPr>
                <w:color w:val="000000"/>
              </w:rPr>
            </w:pPr>
            <w:r w:rsidRPr="005F53E8">
              <w:rPr>
                <w:color w:val="000000"/>
              </w:rPr>
              <w:t>т/ч</w:t>
            </w:r>
          </w:p>
        </w:tc>
        <w:tc>
          <w:tcPr>
            <w:tcW w:w="957" w:type="dxa"/>
            <w:vAlign w:val="center"/>
            <w:hideMark/>
          </w:tcPr>
          <w:p w:rsidR="005F53E8" w:rsidRPr="005F53E8" w:rsidRDefault="005F53E8" w:rsidP="00870F1E">
            <w:pPr>
              <w:jc w:val="center"/>
              <w:rPr>
                <w:color w:val="000000"/>
              </w:rPr>
            </w:pPr>
            <w:r w:rsidRPr="005F53E8">
              <w:rPr>
                <w:color w:val="000000"/>
              </w:rPr>
              <w:t>33</w:t>
            </w:r>
          </w:p>
        </w:tc>
        <w:tc>
          <w:tcPr>
            <w:tcW w:w="957"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c>
          <w:tcPr>
            <w:tcW w:w="894" w:type="dxa"/>
            <w:vAlign w:val="center"/>
            <w:hideMark/>
          </w:tcPr>
          <w:p w:rsidR="005F53E8" w:rsidRPr="005F53E8" w:rsidRDefault="005F53E8" w:rsidP="00870F1E">
            <w:pPr>
              <w:jc w:val="center"/>
              <w:rPr>
                <w:color w:val="000000"/>
              </w:rPr>
            </w:pPr>
            <w:r w:rsidRPr="005F53E8">
              <w:rPr>
                <w:color w:val="000000"/>
              </w:rPr>
              <w:t>33</w:t>
            </w:r>
          </w:p>
        </w:tc>
      </w:tr>
      <w:tr w:rsidR="005F53E8" w:rsidRPr="005F53E8" w:rsidTr="00870F1E">
        <w:trPr>
          <w:trHeight w:val="495"/>
        </w:trPr>
        <w:tc>
          <w:tcPr>
            <w:tcW w:w="2583" w:type="dxa"/>
            <w:vAlign w:val="center"/>
            <w:hideMark/>
          </w:tcPr>
          <w:p w:rsidR="005F53E8" w:rsidRPr="005F53E8" w:rsidRDefault="005F53E8" w:rsidP="00870F1E">
            <w:pPr>
              <w:jc w:val="center"/>
              <w:rPr>
                <w:color w:val="000000"/>
              </w:rPr>
            </w:pPr>
            <w:r w:rsidRPr="005F53E8">
              <w:rPr>
                <w:color w:val="000000"/>
              </w:rPr>
              <w:t>сверхнормативные утечки теплоносителя</w:t>
            </w:r>
          </w:p>
        </w:tc>
        <w:tc>
          <w:tcPr>
            <w:tcW w:w="843" w:type="dxa"/>
            <w:vAlign w:val="center"/>
            <w:hideMark/>
          </w:tcPr>
          <w:p w:rsidR="005F53E8" w:rsidRPr="005F53E8" w:rsidRDefault="005F53E8" w:rsidP="00870F1E">
            <w:pPr>
              <w:jc w:val="center"/>
              <w:rPr>
                <w:color w:val="000000"/>
              </w:rPr>
            </w:pPr>
            <w:r w:rsidRPr="005F53E8">
              <w:rPr>
                <w:color w:val="000000"/>
              </w:rPr>
              <w:t>т/ч</w:t>
            </w:r>
          </w:p>
        </w:tc>
        <w:tc>
          <w:tcPr>
            <w:tcW w:w="957" w:type="dxa"/>
            <w:vAlign w:val="center"/>
            <w:hideMark/>
          </w:tcPr>
          <w:p w:rsidR="005F53E8" w:rsidRPr="005F53E8" w:rsidRDefault="005F53E8" w:rsidP="00870F1E">
            <w:pPr>
              <w:jc w:val="center"/>
              <w:rPr>
                <w:color w:val="000000"/>
              </w:rPr>
            </w:pPr>
            <w:r w:rsidRPr="005F53E8">
              <w:rPr>
                <w:color w:val="000000"/>
              </w:rPr>
              <w:t>112,64</w:t>
            </w:r>
          </w:p>
        </w:tc>
        <w:tc>
          <w:tcPr>
            <w:tcW w:w="957" w:type="dxa"/>
            <w:vAlign w:val="center"/>
            <w:hideMark/>
          </w:tcPr>
          <w:p w:rsidR="005F53E8" w:rsidRPr="005F53E8" w:rsidRDefault="005F53E8" w:rsidP="00870F1E">
            <w:pPr>
              <w:jc w:val="center"/>
              <w:rPr>
                <w:color w:val="000000"/>
              </w:rPr>
            </w:pPr>
            <w:r w:rsidRPr="005F53E8">
              <w:rPr>
                <w:color w:val="000000"/>
              </w:rPr>
              <w:t>100,14</w:t>
            </w:r>
          </w:p>
        </w:tc>
        <w:tc>
          <w:tcPr>
            <w:tcW w:w="894" w:type="dxa"/>
            <w:vAlign w:val="center"/>
            <w:hideMark/>
          </w:tcPr>
          <w:p w:rsidR="005F53E8" w:rsidRPr="005F53E8" w:rsidRDefault="005F53E8" w:rsidP="00870F1E">
            <w:pPr>
              <w:jc w:val="center"/>
              <w:rPr>
                <w:color w:val="000000"/>
              </w:rPr>
            </w:pPr>
            <w:r w:rsidRPr="005F53E8">
              <w:rPr>
                <w:color w:val="000000"/>
              </w:rPr>
              <w:t>87,64</w:t>
            </w:r>
          </w:p>
        </w:tc>
        <w:tc>
          <w:tcPr>
            <w:tcW w:w="894" w:type="dxa"/>
            <w:vAlign w:val="center"/>
            <w:hideMark/>
          </w:tcPr>
          <w:p w:rsidR="005F53E8" w:rsidRPr="005F53E8" w:rsidRDefault="005F53E8" w:rsidP="00870F1E">
            <w:pPr>
              <w:jc w:val="center"/>
              <w:rPr>
                <w:color w:val="000000"/>
              </w:rPr>
            </w:pPr>
            <w:r w:rsidRPr="005F53E8">
              <w:rPr>
                <w:color w:val="000000"/>
              </w:rPr>
              <w:t>75,14</w:t>
            </w:r>
          </w:p>
        </w:tc>
        <w:tc>
          <w:tcPr>
            <w:tcW w:w="894" w:type="dxa"/>
            <w:vAlign w:val="center"/>
            <w:hideMark/>
          </w:tcPr>
          <w:p w:rsidR="005F53E8" w:rsidRPr="005F53E8" w:rsidRDefault="005F53E8" w:rsidP="00870F1E">
            <w:pPr>
              <w:jc w:val="center"/>
              <w:rPr>
                <w:color w:val="000000"/>
              </w:rPr>
            </w:pPr>
            <w:r w:rsidRPr="005F53E8">
              <w:rPr>
                <w:color w:val="000000"/>
              </w:rPr>
              <w:t>62,64</w:t>
            </w:r>
          </w:p>
        </w:tc>
        <w:tc>
          <w:tcPr>
            <w:tcW w:w="894" w:type="dxa"/>
            <w:vAlign w:val="center"/>
            <w:hideMark/>
          </w:tcPr>
          <w:p w:rsidR="005F53E8" w:rsidRPr="005F53E8" w:rsidRDefault="005F53E8" w:rsidP="00870F1E">
            <w:pPr>
              <w:jc w:val="center"/>
              <w:rPr>
                <w:color w:val="000000"/>
              </w:rPr>
            </w:pPr>
            <w:r w:rsidRPr="005F53E8">
              <w:rPr>
                <w:color w:val="000000"/>
              </w:rPr>
              <w:t>50,14</w:t>
            </w:r>
          </w:p>
        </w:tc>
        <w:tc>
          <w:tcPr>
            <w:tcW w:w="894" w:type="dxa"/>
            <w:vAlign w:val="center"/>
            <w:hideMark/>
          </w:tcPr>
          <w:p w:rsidR="005F53E8" w:rsidRPr="005F53E8" w:rsidRDefault="005F53E8" w:rsidP="00870F1E">
            <w:pPr>
              <w:jc w:val="center"/>
              <w:rPr>
                <w:color w:val="000000"/>
              </w:rPr>
            </w:pPr>
            <w:r w:rsidRPr="005F53E8">
              <w:rPr>
                <w:color w:val="000000"/>
              </w:rPr>
              <w:t>37,64</w:t>
            </w:r>
          </w:p>
        </w:tc>
        <w:tc>
          <w:tcPr>
            <w:tcW w:w="894" w:type="dxa"/>
            <w:vAlign w:val="center"/>
            <w:hideMark/>
          </w:tcPr>
          <w:p w:rsidR="005F53E8" w:rsidRPr="005F53E8" w:rsidRDefault="005F53E8" w:rsidP="00870F1E">
            <w:pPr>
              <w:jc w:val="center"/>
              <w:rPr>
                <w:color w:val="000000"/>
              </w:rPr>
            </w:pPr>
            <w:r w:rsidRPr="005F53E8">
              <w:rPr>
                <w:color w:val="000000"/>
              </w:rPr>
              <w:t>25,14</w:t>
            </w:r>
          </w:p>
        </w:tc>
        <w:tc>
          <w:tcPr>
            <w:tcW w:w="894" w:type="dxa"/>
            <w:vAlign w:val="center"/>
            <w:hideMark/>
          </w:tcPr>
          <w:p w:rsidR="005F53E8" w:rsidRPr="005F53E8" w:rsidRDefault="005F53E8" w:rsidP="00870F1E">
            <w:pPr>
              <w:jc w:val="center"/>
              <w:rPr>
                <w:color w:val="000000"/>
              </w:rPr>
            </w:pPr>
            <w:r w:rsidRPr="005F53E8">
              <w:rPr>
                <w:color w:val="000000"/>
              </w:rPr>
              <w:t>12,64</w:t>
            </w:r>
          </w:p>
        </w:tc>
        <w:tc>
          <w:tcPr>
            <w:tcW w:w="894" w:type="dxa"/>
            <w:vAlign w:val="center"/>
            <w:hideMark/>
          </w:tcPr>
          <w:p w:rsidR="005F53E8" w:rsidRPr="005F53E8" w:rsidRDefault="005F53E8" w:rsidP="00870F1E">
            <w:pPr>
              <w:jc w:val="center"/>
              <w:rPr>
                <w:color w:val="000000"/>
              </w:rPr>
            </w:pPr>
            <w:r w:rsidRPr="005F53E8">
              <w:rPr>
                <w:color w:val="000000"/>
              </w:rPr>
              <w:t>0,14</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733"/>
        </w:trPr>
        <w:tc>
          <w:tcPr>
            <w:tcW w:w="2583" w:type="dxa"/>
            <w:vAlign w:val="center"/>
            <w:hideMark/>
          </w:tcPr>
          <w:p w:rsidR="005F53E8" w:rsidRPr="005F53E8" w:rsidRDefault="005F53E8" w:rsidP="00870F1E">
            <w:pPr>
              <w:jc w:val="center"/>
              <w:rPr>
                <w:color w:val="000000"/>
              </w:rPr>
            </w:pPr>
            <w:r w:rsidRPr="005F53E8">
              <w:rPr>
                <w:color w:val="000000"/>
              </w:rPr>
              <w:t>Отпуск теплоносителя из тепловых сетей на цели ГВС</w:t>
            </w:r>
          </w:p>
        </w:tc>
        <w:tc>
          <w:tcPr>
            <w:tcW w:w="843" w:type="dxa"/>
            <w:vAlign w:val="center"/>
            <w:hideMark/>
          </w:tcPr>
          <w:p w:rsidR="005F53E8" w:rsidRPr="005F53E8" w:rsidRDefault="005F53E8" w:rsidP="00870F1E">
            <w:pPr>
              <w:jc w:val="center"/>
              <w:rPr>
                <w:color w:val="000000"/>
              </w:rPr>
            </w:pPr>
            <w:r w:rsidRPr="005F53E8">
              <w:rPr>
                <w:color w:val="000000"/>
              </w:rPr>
              <w:t>т/ч</w:t>
            </w:r>
          </w:p>
        </w:tc>
        <w:tc>
          <w:tcPr>
            <w:tcW w:w="957" w:type="dxa"/>
            <w:vAlign w:val="center"/>
            <w:hideMark/>
          </w:tcPr>
          <w:p w:rsidR="005F53E8" w:rsidRPr="005F53E8" w:rsidRDefault="005F53E8" w:rsidP="00870F1E">
            <w:pPr>
              <w:jc w:val="center"/>
              <w:rPr>
                <w:color w:val="000000"/>
              </w:rPr>
            </w:pPr>
            <w:r w:rsidRPr="005F53E8">
              <w:rPr>
                <w:color w:val="000000"/>
              </w:rPr>
              <w:t>0</w:t>
            </w:r>
          </w:p>
        </w:tc>
        <w:tc>
          <w:tcPr>
            <w:tcW w:w="957"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972"/>
        </w:trPr>
        <w:tc>
          <w:tcPr>
            <w:tcW w:w="2583" w:type="dxa"/>
            <w:vAlign w:val="center"/>
            <w:hideMark/>
          </w:tcPr>
          <w:p w:rsidR="005F53E8" w:rsidRPr="005F53E8" w:rsidRDefault="005F53E8" w:rsidP="00870F1E">
            <w:pPr>
              <w:jc w:val="center"/>
              <w:rPr>
                <w:color w:val="000000"/>
              </w:rPr>
            </w:pPr>
            <w:r w:rsidRPr="005F53E8">
              <w:rPr>
                <w:color w:val="000000"/>
              </w:rPr>
              <w:t>Объем аварийной подпитки (химически не обработанной и не деаэрированной водой)</w:t>
            </w:r>
          </w:p>
        </w:tc>
        <w:tc>
          <w:tcPr>
            <w:tcW w:w="843" w:type="dxa"/>
            <w:vAlign w:val="center"/>
            <w:hideMark/>
          </w:tcPr>
          <w:p w:rsidR="005F53E8" w:rsidRPr="005F53E8" w:rsidRDefault="005F53E8" w:rsidP="00870F1E">
            <w:pPr>
              <w:jc w:val="center"/>
              <w:rPr>
                <w:color w:val="000000"/>
              </w:rPr>
            </w:pPr>
            <w:r w:rsidRPr="005F53E8">
              <w:rPr>
                <w:color w:val="000000"/>
              </w:rPr>
              <w:t>т/ч</w:t>
            </w:r>
          </w:p>
        </w:tc>
        <w:tc>
          <w:tcPr>
            <w:tcW w:w="957" w:type="dxa"/>
            <w:vAlign w:val="center"/>
            <w:hideMark/>
          </w:tcPr>
          <w:p w:rsidR="005F53E8" w:rsidRPr="005F53E8" w:rsidRDefault="005F53E8" w:rsidP="00870F1E">
            <w:pPr>
              <w:jc w:val="center"/>
              <w:rPr>
                <w:color w:val="000000"/>
              </w:rPr>
            </w:pPr>
            <w:r w:rsidRPr="005F53E8">
              <w:rPr>
                <w:color w:val="000000"/>
              </w:rPr>
              <w:t>272</w:t>
            </w:r>
          </w:p>
        </w:tc>
        <w:tc>
          <w:tcPr>
            <w:tcW w:w="957"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c>
          <w:tcPr>
            <w:tcW w:w="894" w:type="dxa"/>
            <w:vAlign w:val="center"/>
            <w:hideMark/>
          </w:tcPr>
          <w:p w:rsidR="005F53E8" w:rsidRPr="005F53E8" w:rsidRDefault="005F53E8" w:rsidP="00870F1E">
            <w:pPr>
              <w:jc w:val="center"/>
              <w:rPr>
                <w:color w:val="000000"/>
              </w:rPr>
            </w:pPr>
            <w:r w:rsidRPr="005F53E8">
              <w:rPr>
                <w:color w:val="000000"/>
              </w:rPr>
              <w:t>272</w:t>
            </w:r>
          </w:p>
        </w:tc>
      </w:tr>
      <w:tr w:rsidR="005F53E8" w:rsidRPr="005F53E8" w:rsidTr="00870F1E">
        <w:trPr>
          <w:trHeight w:val="495"/>
        </w:trPr>
        <w:tc>
          <w:tcPr>
            <w:tcW w:w="2583" w:type="dxa"/>
            <w:vAlign w:val="center"/>
            <w:hideMark/>
          </w:tcPr>
          <w:p w:rsidR="005F53E8" w:rsidRPr="005F53E8" w:rsidRDefault="005F53E8" w:rsidP="00870F1E">
            <w:pPr>
              <w:jc w:val="center"/>
              <w:rPr>
                <w:color w:val="000000"/>
              </w:rPr>
            </w:pPr>
            <w:r w:rsidRPr="005F53E8">
              <w:rPr>
                <w:color w:val="000000"/>
              </w:rPr>
              <w:lastRenderedPageBreak/>
              <w:t>Резерв (+)/дефицит (-) ВПУ</w:t>
            </w:r>
          </w:p>
        </w:tc>
        <w:tc>
          <w:tcPr>
            <w:tcW w:w="843" w:type="dxa"/>
            <w:vAlign w:val="center"/>
            <w:hideMark/>
          </w:tcPr>
          <w:p w:rsidR="005F53E8" w:rsidRPr="005F53E8" w:rsidRDefault="005F53E8" w:rsidP="00870F1E">
            <w:pPr>
              <w:jc w:val="center"/>
              <w:rPr>
                <w:color w:val="000000"/>
              </w:rPr>
            </w:pPr>
            <w:r w:rsidRPr="005F53E8">
              <w:rPr>
                <w:color w:val="000000"/>
              </w:rPr>
              <w:t>т/ч</w:t>
            </w:r>
          </w:p>
        </w:tc>
        <w:tc>
          <w:tcPr>
            <w:tcW w:w="957" w:type="dxa"/>
            <w:vAlign w:val="center"/>
            <w:hideMark/>
          </w:tcPr>
          <w:p w:rsidR="005F53E8" w:rsidRPr="005F53E8" w:rsidRDefault="005F53E8" w:rsidP="00870F1E">
            <w:pPr>
              <w:jc w:val="center"/>
              <w:rPr>
                <w:color w:val="000000"/>
              </w:rPr>
            </w:pPr>
            <w:r w:rsidRPr="005F53E8">
              <w:rPr>
                <w:color w:val="000000"/>
              </w:rPr>
              <w:t>0</w:t>
            </w:r>
          </w:p>
        </w:tc>
        <w:tc>
          <w:tcPr>
            <w:tcW w:w="957"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r>
      <w:tr w:rsidR="005F53E8" w:rsidRPr="005F53E8" w:rsidTr="00870F1E">
        <w:trPr>
          <w:trHeight w:val="357"/>
        </w:trPr>
        <w:tc>
          <w:tcPr>
            <w:tcW w:w="2583" w:type="dxa"/>
            <w:vAlign w:val="center"/>
            <w:hideMark/>
          </w:tcPr>
          <w:p w:rsidR="005F53E8" w:rsidRPr="005F53E8" w:rsidRDefault="005F53E8" w:rsidP="00870F1E">
            <w:pPr>
              <w:jc w:val="center"/>
              <w:rPr>
                <w:color w:val="000000"/>
              </w:rPr>
            </w:pPr>
            <w:r w:rsidRPr="005F53E8">
              <w:rPr>
                <w:color w:val="000000"/>
              </w:rPr>
              <w:t>Доля резерва</w:t>
            </w:r>
          </w:p>
        </w:tc>
        <w:tc>
          <w:tcPr>
            <w:tcW w:w="843" w:type="dxa"/>
            <w:vAlign w:val="center"/>
            <w:hideMark/>
          </w:tcPr>
          <w:p w:rsidR="005F53E8" w:rsidRPr="005F53E8" w:rsidRDefault="005F53E8" w:rsidP="00870F1E">
            <w:pPr>
              <w:jc w:val="center"/>
              <w:rPr>
                <w:color w:val="000000"/>
              </w:rPr>
            </w:pPr>
            <w:r w:rsidRPr="005F53E8">
              <w:rPr>
                <w:color w:val="000000"/>
              </w:rPr>
              <w:t>%</w:t>
            </w:r>
          </w:p>
        </w:tc>
        <w:tc>
          <w:tcPr>
            <w:tcW w:w="957" w:type="dxa"/>
            <w:vAlign w:val="center"/>
            <w:hideMark/>
          </w:tcPr>
          <w:p w:rsidR="005F53E8" w:rsidRPr="005F53E8" w:rsidRDefault="005F53E8" w:rsidP="00870F1E">
            <w:pPr>
              <w:jc w:val="center"/>
              <w:rPr>
                <w:color w:val="000000"/>
              </w:rPr>
            </w:pPr>
            <w:r w:rsidRPr="005F53E8">
              <w:rPr>
                <w:color w:val="000000"/>
              </w:rPr>
              <w:t>0</w:t>
            </w:r>
          </w:p>
        </w:tc>
        <w:tc>
          <w:tcPr>
            <w:tcW w:w="957"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c>
          <w:tcPr>
            <w:tcW w:w="894" w:type="dxa"/>
            <w:vAlign w:val="center"/>
            <w:hideMark/>
          </w:tcPr>
          <w:p w:rsidR="005F53E8" w:rsidRPr="005F53E8" w:rsidRDefault="005F53E8" w:rsidP="00870F1E">
            <w:pPr>
              <w:jc w:val="center"/>
              <w:rPr>
                <w:color w:val="000000"/>
              </w:rPr>
            </w:pPr>
            <w:r w:rsidRPr="005F53E8">
              <w:rPr>
                <w:color w:val="000000"/>
              </w:rPr>
              <w:t>0</w:t>
            </w:r>
          </w:p>
        </w:tc>
      </w:tr>
    </w:tbl>
    <w:p w:rsidR="005F53E8" w:rsidRDefault="005F53E8" w:rsidP="007138A7">
      <w:pPr>
        <w:sectPr w:rsidR="005F53E8" w:rsidSect="00AF54B6">
          <w:pgSz w:w="23820" w:h="16840" w:orient="landscape"/>
          <w:pgMar w:top="780" w:right="820" w:bottom="940" w:left="1000" w:header="0" w:footer="756" w:gutter="0"/>
          <w:cols w:space="720"/>
          <w:docGrid w:linePitch="299"/>
        </w:sectPr>
      </w:pPr>
    </w:p>
    <w:p w:rsidR="007138A7" w:rsidRDefault="007138A7" w:rsidP="00822C71">
      <w:pPr>
        <w:pStyle w:val="10"/>
        <w:rPr>
          <w:rFonts w:eastAsia="Times New Roman"/>
          <w:lang w:val="ru-RU" w:eastAsia="ru-RU"/>
        </w:rPr>
      </w:pPr>
      <w:bookmarkStart w:id="30" w:name="_Toc227225449"/>
      <w:r>
        <w:rPr>
          <w:rFonts w:eastAsia="Times New Roman"/>
          <w:lang w:val="ru-RU" w:eastAsia="ru-RU"/>
        </w:rPr>
        <w:lastRenderedPageBreak/>
        <w:t>О</w:t>
      </w:r>
      <w:r w:rsidRPr="007138A7">
        <w:rPr>
          <w:rFonts w:eastAsia="Times New Roman"/>
          <w:lang w:val="ru-RU" w:eastAsia="ru-RU"/>
        </w:rPr>
        <w:t>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w:t>
      </w:r>
      <w:r w:rsidR="002927C6">
        <w:rPr>
          <w:rFonts w:eastAsia="Times New Roman"/>
          <w:lang w:val="ru-RU" w:eastAsia="ru-RU"/>
        </w:rPr>
        <w:t xml:space="preserve"> разработке</w:t>
      </w:r>
      <w:r w:rsidRPr="007138A7">
        <w:rPr>
          <w:rFonts w:eastAsia="Times New Roman"/>
          <w:lang w:val="ru-RU" w:eastAsia="ru-RU"/>
        </w:rPr>
        <w:t xml:space="preserve"> схемы теплоснабжения.</w:t>
      </w:r>
      <w:bookmarkEnd w:id="30"/>
    </w:p>
    <w:p w:rsidR="007138A7" w:rsidRDefault="007138A7" w:rsidP="007138A7">
      <w:pPr>
        <w:ind w:firstLine="720"/>
        <w:rPr>
          <w:sz w:val="26"/>
          <w:szCs w:val="26"/>
        </w:rPr>
      </w:pPr>
    </w:p>
    <w:p w:rsidR="007138A7" w:rsidRDefault="007138A7" w:rsidP="007138A7">
      <w:pPr>
        <w:ind w:firstLine="720"/>
        <w:rPr>
          <w:sz w:val="26"/>
          <w:szCs w:val="26"/>
        </w:rPr>
      </w:pPr>
      <w:r>
        <w:rPr>
          <w:sz w:val="26"/>
          <w:szCs w:val="26"/>
        </w:rPr>
        <w:t xml:space="preserve">Анализ исходных данных показал, что за период, предшествующий </w:t>
      </w:r>
      <w:r w:rsidR="00832D7F">
        <w:rPr>
          <w:sz w:val="26"/>
          <w:szCs w:val="26"/>
        </w:rPr>
        <w:t xml:space="preserve">разработки </w:t>
      </w:r>
      <w:r>
        <w:rPr>
          <w:sz w:val="26"/>
          <w:szCs w:val="26"/>
        </w:rPr>
        <w:t>схемы теплоснабжения, изменений в производительности водоподготовительных установок не произошло.</w:t>
      </w:r>
    </w:p>
    <w:p w:rsidR="007138A7" w:rsidRDefault="007138A7" w:rsidP="007138A7">
      <w:pPr>
        <w:ind w:firstLine="720"/>
        <w:rPr>
          <w:sz w:val="26"/>
          <w:szCs w:val="26"/>
        </w:rPr>
      </w:pPr>
      <w:r>
        <w:rPr>
          <w:sz w:val="26"/>
          <w:szCs w:val="26"/>
        </w:rPr>
        <w:t>Мероприятия по строительству, реконструкции ВПУ не планировались.</w:t>
      </w:r>
    </w:p>
    <w:p w:rsidR="007138A7" w:rsidRDefault="007138A7" w:rsidP="007138A7">
      <w:pPr>
        <w:ind w:firstLine="720"/>
        <w:rPr>
          <w:sz w:val="26"/>
          <w:szCs w:val="26"/>
        </w:rPr>
      </w:pPr>
      <w:r>
        <w:rPr>
          <w:sz w:val="26"/>
          <w:szCs w:val="26"/>
        </w:rPr>
        <w:t>Изменения в балансах ВПУ для систем теплоснабжения вызваны уточнениями параметров тепловых сетей и значений подключенных тепловых нагрузок.</w:t>
      </w:r>
    </w:p>
    <w:p w:rsidR="007138A7" w:rsidRDefault="007138A7" w:rsidP="007138A7">
      <w:pPr>
        <w:rPr>
          <w:sz w:val="26"/>
          <w:szCs w:val="26"/>
        </w:rPr>
      </w:pPr>
    </w:p>
    <w:p w:rsidR="007138A7" w:rsidRDefault="007138A7" w:rsidP="00822C71">
      <w:pPr>
        <w:pStyle w:val="10"/>
        <w:rPr>
          <w:lang w:val="ru-RU" w:eastAsia="ru-RU"/>
        </w:rPr>
      </w:pPr>
      <w:bookmarkStart w:id="31" w:name="_Toc227225450"/>
      <w:r>
        <w:rPr>
          <w:rFonts w:eastAsia="Times New Roman"/>
          <w:lang w:val="ru-RU" w:eastAsia="ru-RU"/>
        </w:rPr>
        <w:t>С</w:t>
      </w:r>
      <w:r w:rsidRPr="007138A7">
        <w:rPr>
          <w:rFonts w:eastAsia="Times New Roman"/>
          <w:lang w:val="ru-RU" w:eastAsia="ru-RU"/>
        </w:rPr>
        <w:t xml:space="preserve">равнительный анализ расчетных и фактических потерь теплоносителя для всех зон действия источников тепловой энергии за период, предшествующий </w:t>
      </w:r>
      <w:r w:rsidR="002927C6">
        <w:rPr>
          <w:rFonts w:eastAsia="Times New Roman"/>
          <w:lang w:val="ru-RU" w:eastAsia="ru-RU"/>
        </w:rPr>
        <w:t>разработке</w:t>
      </w:r>
      <w:r w:rsidRPr="007138A7">
        <w:rPr>
          <w:rFonts w:eastAsia="Times New Roman"/>
          <w:lang w:val="ru-RU" w:eastAsia="ru-RU"/>
        </w:rPr>
        <w:t xml:space="preserve"> схемы теплоснабжения</w:t>
      </w:r>
      <w:r>
        <w:rPr>
          <w:lang w:val="ru-RU" w:eastAsia="ru-RU"/>
        </w:rPr>
        <w:t>.</w:t>
      </w:r>
      <w:bookmarkEnd w:id="31"/>
    </w:p>
    <w:p w:rsidR="007138A7" w:rsidRDefault="007138A7" w:rsidP="007138A7"/>
    <w:p w:rsidR="007138A7" w:rsidRDefault="000825E4" w:rsidP="007138A7">
      <w:pPr>
        <w:ind w:firstLine="720"/>
        <w:rPr>
          <w:sz w:val="26"/>
          <w:szCs w:val="26"/>
        </w:rPr>
      </w:pPr>
      <w:r w:rsidRPr="000825E4">
        <w:rPr>
          <w:sz w:val="26"/>
          <w:szCs w:val="26"/>
        </w:rPr>
        <w:t>Сопоставление нормативных и фактичес</w:t>
      </w:r>
      <w:r>
        <w:rPr>
          <w:sz w:val="26"/>
          <w:szCs w:val="26"/>
        </w:rPr>
        <w:t>ких потерь теплоносителя за 202</w:t>
      </w:r>
      <w:r w:rsidR="005F53E8">
        <w:rPr>
          <w:sz w:val="26"/>
          <w:szCs w:val="26"/>
        </w:rPr>
        <w:t>5</w:t>
      </w:r>
      <w:r>
        <w:rPr>
          <w:sz w:val="26"/>
          <w:szCs w:val="26"/>
        </w:rPr>
        <w:t xml:space="preserve"> год показало, что в зонах действия котельных №№ 1, 2, 3, Северная</w:t>
      </w:r>
      <w:r w:rsidR="007D43CE">
        <w:rPr>
          <w:sz w:val="26"/>
          <w:szCs w:val="26"/>
        </w:rPr>
        <w:t xml:space="preserve">, источников тепловой энергии ПАО «Северсталь» </w:t>
      </w:r>
      <w:r>
        <w:rPr>
          <w:sz w:val="26"/>
          <w:szCs w:val="26"/>
        </w:rPr>
        <w:t xml:space="preserve">выявлены сверхнормативные потери теплоносителя. </w:t>
      </w:r>
    </w:p>
    <w:sectPr w:rsidR="007138A7" w:rsidSect="007138A7">
      <w:pgSz w:w="11910" w:h="16840"/>
      <w:pgMar w:top="1000" w:right="780" w:bottom="820" w:left="940" w:header="0" w:footer="75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EF0" w:rsidRDefault="00DC7EF0" w:rsidP="0031334C">
      <w:r>
        <w:separator/>
      </w:r>
    </w:p>
  </w:endnote>
  <w:endnote w:type="continuationSeparator" w:id="0">
    <w:p w:rsidR="00DC7EF0" w:rsidRDefault="00DC7EF0" w:rsidP="0031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Заголовки (сло">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702418"/>
      <w:docPartObj>
        <w:docPartGallery w:val="Page Numbers (Bottom of Page)"/>
        <w:docPartUnique/>
      </w:docPartObj>
    </w:sdtPr>
    <w:sdtEndPr/>
    <w:sdtContent>
      <w:p w:rsidR="0054751E" w:rsidRDefault="0054751E">
        <w:pPr>
          <w:pStyle w:val="ae"/>
          <w:jc w:val="right"/>
        </w:pPr>
        <w:r>
          <w:rPr>
            <w:noProof/>
          </w:rPr>
          <w:fldChar w:fldCharType="begin"/>
        </w:r>
        <w:r>
          <w:rPr>
            <w:noProof/>
          </w:rPr>
          <w:instrText xml:space="preserve"> PAGE   \* MERGEFORMAT </w:instrText>
        </w:r>
        <w:r>
          <w:rPr>
            <w:noProof/>
          </w:rPr>
          <w:fldChar w:fldCharType="separate"/>
        </w:r>
        <w:r w:rsidR="00870F1E">
          <w:rPr>
            <w:noProof/>
          </w:rPr>
          <w:t>5</w:t>
        </w:r>
        <w:r>
          <w:rPr>
            <w:noProof/>
          </w:rPr>
          <w:fldChar w:fldCharType="end"/>
        </w:r>
      </w:p>
    </w:sdtContent>
  </w:sdt>
  <w:p w:rsidR="0054751E" w:rsidRDefault="0054751E">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EF0" w:rsidRDefault="00DC7EF0" w:rsidP="0031334C">
      <w:r>
        <w:separator/>
      </w:r>
    </w:p>
  </w:footnote>
  <w:footnote w:type="continuationSeparator" w:id="0">
    <w:p w:rsidR="00DC7EF0" w:rsidRDefault="00DC7EF0" w:rsidP="00313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21281"/>
    <w:multiLevelType w:val="hybridMultilevel"/>
    <w:tmpl w:val="30466248"/>
    <w:lvl w:ilvl="0" w:tplc="FDBE2C38">
      <w:numFmt w:val="bullet"/>
      <w:lvlText w:val="-"/>
      <w:lvlJc w:val="left"/>
      <w:pPr>
        <w:ind w:left="112" w:hanging="243"/>
      </w:pPr>
      <w:rPr>
        <w:rFonts w:ascii="Arial" w:eastAsia="Arial" w:hAnsi="Arial" w:cs="Arial" w:hint="default"/>
        <w:spacing w:val="-17"/>
        <w:w w:val="99"/>
        <w:sz w:val="24"/>
        <w:szCs w:val="24"/>
      </w:rPr>
    </w:lvl>
    <w:lvl w:ilvl="1" w:tplc="D644A800">
      <w:numFmt w:val="bullet"/>
      <w:lvlText w:val="•"/>
      <w:lvlJc w:val="left"/>
      <w:pPr>
        <w:ind w:left="1122" w:hanging="243"/>
      </w:pPr>
      <w:rPr>
        <w:rFonts w:hint="default"/>
      </w:rPr>
    </w:lvl>
    <w:lvl w:ilvl="2" w:tplc="8B42DB4E">
      <w:numFmt w:val="bullet"/>
      <w:lvlText w:val="•"/>
      <w:lvlJc w:val="left"/>
      <w:pPr>
        <w:ind w:left="2125" w:hanging="243"/>
      </w:pPr>
      <w:rPr>
        <w:rFonts w:hint="default"/>
      </w:rPr>
    </w:lvl>
    <w:lvl w:ilvl="3" w:tplc="F754FECA">
      <w:numFmt w:val="bullet"/>
      <w:lvlText w:val="•"/>
      <w:lvlJc w:val="left"/>
      <w:pPr>
        <w:ind w:left="3127" w:hanging="243"/>
      </w:pPr>
      <w:rPr>
        <w:rFonts w:hint="default"/>
      </w:rPr>
    </w:lvl>
    <w:lvl w:ilvl="4" w:tplc="4A5ADDCC">
      <w:numFmt w:val="bullet"/>
      <w:lvlText w:val="•"/>
      <w:lvlJc w:val="left"/>
      <w:pPr>
        <w:ind w:left="4130" w:hanging="243"/>
      </w:pPr>
      <w:rPr>
        <w:rFonts w:hint="default"/>
      </w:rPr>
    </w:lvl>
    <w:lvl w:ilvl="5" w:tplc="84F8A566">
      <w:numFmt w:val="bullet"/>
      <w:lvlText w:val="•"/>
      <w:lvlJc w:val="left"/>
      <w:pPr>
        <w:ind w:left="5133" w:hanging="243"/>
      </w:pPr>
      <w:rPr>
        <w:rFonts w:hint="default"/>
      </w:rPr>
    </w:lvl>
    <w:lvl w:ilvl="6" w:tplc="C3A89930">
      <w:numFmt w:val="bullet"/>
      <w:lvlText w:val="•"/>
      <w:lvlJc w:val="left"/>
      <w:pPr>
        <w:ind w:left="6135" w:hanging="243"/>
      </w:pPr>
      <w:rPr>
        <w:rFonts w:hint="default"/>
      </w:rPr>
    </w:lvl>
    <w:lvl w:ilvl="7" w:tplc="55A62B0E">
      <w:numFmt w:val="bullet"/>
      <w:lvlText w:val="•"/>
      <w:lvlJc w:val="left"/>
      <w:pPr>
        <w:ind w:left="7138" w:hanging="243"/>
      </w:pPr>
      <w:rPr>
        <w:rFonts w:hint="default"/>
      </w:rPr>
    </w:lvl>
    <w:lvl w:ilvl="8" w:tplc="1E02B42A">
      <w:numFmt w:val="bullet"/>
      <w:lvlText w:val="•"/>
      <w:lvlJc w:val="left"/>
      <w:pPr>
        <w:ind w:left="8141" w:hanging="243"/>
      </w:pPr>
      <w:rPr>
        <w:rFonts w:hint="default"/>
      </w:rPr>
    </w:lvl>
  </w:abstractNum>
  <w:abstractNum w:abstractNumId="1" w15:restartNumberingAfterBreak="0">
    <w:nsid w:val="0E852C4F"/>
    <w:multiLevelType w:val="hybridMultilevel"/>
    <w:tmpl w:val="0EB6D048"/>
    <w:lvl w:ilvl="0" w:tplc="B7D047F0">
      <w:start w:val="1"/>
      <w:numFmt w:val="decimal"/>
      <w:lvlText w:val="%1."/>
      <w:lvlJc w:val="left"/>
      <w:pPr>
        <w:ind w:left="112" w:hanging="269"/>
      </w:pPr>
      <w:rPr>
        <w:rFonts w:ascii="Arial" w:eastAsia="Arial" w:hAnsi="Arial" w:cs="Arial" w:hint="default"/>
        <w:i/>
        <w:w w:val="99"/>
        <w:sz w:val="24"/>
        <w:szCs w:val="24"/>
      </w:rPr>
    </w:lvl>
    <w:lvl w:ilvl="1" w:tplc="147ADC46">
      <w:start w:val="1"/>
      <w:numFmt w:val="decimal"/>
      <w:lvlText w:val="%2."/>
      <w:lvlJc w:val="left"/>
      <w:pPr>
        <w:ind w:left="1810" w:hanging="315"/>
        <w:jc w:val="right"/>
      </w:pPr>
      <w:rPr>
        <w:rFonts w:ascii="Arial" w:eastAsia="Arial" w:hAnsi="Arial" w:cs="Arial" w:hint="default"/>
        <w:b/>
        <w:bCs/>
        <w:spacing w:val="-1"/>
        <w:w w:val="100"/>
        <w:sz w:val="28"/>
        <w:szCs w:val="28"/>
      </w:rPr>
    </w:lvl>
    <w:lvl w:ilvl="2" w:tplc="0096F2A4">
      <w:numFmt w:val="bullet"/>
      <w:lvlText w:val="•"/>
      <w:lvlJc w:val="left"/>
      <w:pPr>
        <w:ind w:left="2745" w:hanging="315"/>
      </w:pPr>
      <w:rPr>
        <w:rFonts w:hint="default"/>
      </w:rPr>
    </w:lvl>
    <w:lvl w:ilvl="3" w:tplc="23DAE6EE">
      <w:numFmt w:val="bullet"/>
      <w:lvlText w:val="•"/>
      <w:lvlJc w:val="left"/>
      <w:pPr>
        <w:ind w:left="3670" w:hanging="315"/>
      </w:pPr>
      <w:rPr>
        <w:rFonts w:hint="default"/>
      </w:rPr>
    </w:lvl>
    <w:lvl w:ilvl="4" w:tplc="C96A9E32">
      <w:numFmt w:val="bullet"/>
      <w:lvlText w:val="•"/>
      <w:lvlJc w:val="left"/>
      <w:pPr>
        <w:ind w:left="4595" w:hanging="315"/>
      </w:pPr>
      <w:rPr>
        <w:rFonts w:hint="default"/>
      </w:rPr>
    </w:lvl>
    <w:lvl w:ilvl="5" w:tplc="66A65CFE">
      <w:numFmt w:val="bullet"/>
      <w:lvlText w:val="•"/>
      <w:lvlJc w:val="left"/>
      <w:pPr>
        <w:ind w:left="5520" w:hanging="315"/>
      </w:pPr>
      <w:rPr>
        <w:rFonts w:hint="default"/>
      </w:rPr>
    </w:lvl>
    <w:lvl w:ilvl="6" w:tplc="F814B996">
      <w:numFmt w:val="bullet"/>
      <w:lvlText w:val="•"/>
      <w:lvlJc w:val="left"/>
      <w:pPr>
        <w:ind w:left="6445" w:hanging="315"/>
      </w:pPr>
      <w:rPr>
        <w:rFonts w:hint="default"/>
      </w:rPr>
    </w:lvl>
    <w:lvl w:ilvl="7" w:tplc="436E3094">
      <w:numFmt w:val="bullet"/>
      <w:lvlText w:val="•"/>
      <w:lvlJc w:val="left"/>
      <w:pPr>
        <w:ind w:left="7370" w:hanging="315"/>
      </w:pPr>
      <w:rPr>
        <w:rFonts w:hint="default"/>
      </w:rPr>
    </w:lvl>
    <w:lvl w:ilvl="8" w:tplc="10CA878E">
      <w:numFmt w:val="bullet"/>
      <w:lvlText w:val="•"/>
      <w:lvlJc w:val="left"/>
      <w:pPr>
        <w:ind w:left="8296" w:hanging="315"/>
      </w:pPr>
      <w:rPr>
        <w:rFonts w:hint="default"/>
      </w:rPr>
    </w:lvl>
  </w:abstractNum>
  <w:abstractNum w:abstractNumId="2" w15:restartNumberingAfterBreak="0">
    <w:nsid w:val="3318680D"/>
    <w:multiLevelType w:val="hybridMultilevel"/>
    <w:tmpl w:val="02223368"/>
    <w:lvl w:ilvl="0" w:tplc="13C0F560">
      <w:start w:val="6"/>
      <w:numFmt w:val="decimal"/>
      <w:lvlText w:val="%1."/>
      <w:lvlJc w:val="left"/>
      <w:pPr>
        <w:ind w:left="1855" w:hanging="360"/>
      </w:pPr>
      <w:rPr>
        <w:rFonts w:hint="default"/>
      </w:rPr>
    </w:lvl>
    <w:lvl w:ilvl="1" w:tplc="04190019">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 w15:restartNumberingAfterBreak="0">
    <w:nsid w:val="5C0571E3"/>
    <w:multiLevelType w:val="hybridMultilevel"/>
    <w:tmpl w:val="FF7CFCB8"/>
    <w:lvl w:ilvl="0" w:tplc="E57EA8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3A115C"/>
    <w:multiLevelType w:val="multilevel"/>
    <w:tmpl w:val="04190025"/>
    <w:styleLink w:val="1"/>
    <w:lvl w:ilvl="0">
      <w:start w:val="1"/>
      <w:numFmt w:val="decimal"/>
      <w:lvlText w:val="%1"/>
      <w:lvlJc w:val="left"/>
      <w:pPr>
        <w:ind w:left="432" w:hanging="432"/>
      </w:pPr>
      <w:rPr>
        <w:rFonts w:hint="default"/>
        <w:b/>
        <w:i w:val="0"/>
        <w:sz w:val="28"/>
      </w:rPr>
    </w:lvl>
    <w:lvl w:ilvl="1">
      <w:start w:val="1"/>
      <w:numFmt w:val="decimal"/>
      <w:lvlText w:val="%1.%2"/>
      <w:lvlJc w:val="left"/>
      <w:pPr>
        <w:ind w:left="576" w:hanging="576"/>
      </w:pPr>
      <w:rPr>
        <w:rFonts w:hint="default"/>
        <w:b w:val="0"/>
        <w:i w:val="0"/>
        <w:sz w:val="24"/>
      </w:rPr>
    </w:lvl>
    <w:lvl w:ilvl="2">
      <w:start w:val="1"/>
      <w:numFmt w:val="decimal"/>
      <w:lvlText w:val="%1.%2.%3"/>
      <w:lvlJc w:val="left"/>
      <w:pPr>
        <w:ind w:left="720" w:hanging="720"/>
      </w:pPr>
      <w:rPr>
        <w:rFonts w:hint="default"/>
        <w:b w:val="0"/>
        <w:i w:val="0"/>
        <w:sz w:val="24"/>
      </w:rPr>
    </w:lvl>
    <w:lvl w:ilvl="3">
      <w:start w:val="1"/>
      <w:numFmt w:val="decimal"/>
      <w:lvlText w:val="%1.%2.%3.%4"/>
      <w:lvlJc w:val="left"/>
      <w:pPr>
        <w:ind w:left="864" w:hanging="864"/>
      </w:pPr>
      <w:rPr>
        <w:rFonts w:hint="default"/>
        <w:b w:val="0"/>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738D2D8F"/>
    <w:multiLevelType w:val="multilevel"/>
    <w:tmpl w:val="C532A6F0"/>
    <w:lvl w:ilvl="0">
      <w:start w:val="1"/>
      <w:numFmt w:val="decimal"/>
      <w:pStyle w:val="10"/>
      <w:suff w:val="space"/>
      <w:lvlText w:val="%1."/>
      <w:lvlJc w:val="left"/>
      <w:pPr>
        <w:ind w:left="709" w:hanging="709"/>
      </w:pPr>
      <w:rPr>
        <w:rFonts w:ascii="Times New Roman" w:hAnsi="Times New Roman" w:hint="default"/>
        <w:b w:val="0"/>
        <w:i w:val="0"/>
        <w:sz w:val="26"/>
      </w:rPr>
    </w:lvl>
    <w:lvl w:ilvl="1">
      <w:start w:val="1"/>
      <w:numFmt w:val="decimal"/>
      <w:pStyle w:val="2"/>
      <w:suff w:val="space"/>
      <w:lvlText w:val="%1.%2."/>
      <w:lvlJc w:val="left"/>
      <w:pPr>
        <w:ind w:left="709" w:hanging="709"/>
      </w:pPr>
      <w:rPr>
        <w:rFonts w:hint="default"/>
        <w:b w:val="0"/>
        <w:i w:val="0"/>
        <w:sz w:val="24"/>
      </w:rPr>
    </w:lvl>
    <w:lvl w:ilvl="2">
      <w:start w:val="1"/>
      <w:numFmt w:val="decimal"/>
      <w:pStyle w:val="3"/>
      <w:suff w:val="space"/>
      <w:lvlText w:val="%1.%2.%3."/>
      <w:lvlJc w:val="left"/>
      <w:pPr>
        <w:ind w:left="709" w:hanging="709"/>
      </w:pPr>
      <w:rPr>
        <w:rFonts w:hint="default"/>
        <w:b w:val="0"/>
        <w:i w:val="0"/>
        <w:sz w:val="24"/>
      </w:rPr>
    </w:lvl>
    <w:lvl w:ilvl="3">
      <w:start w:val="1"/>
      <w:numFmt w:val="decimal"/>
      <w:pStyle w:val="4"/>
      <w:suff w:val="space"/>
      <w:lvlText w:val="%1.%2.%3.%4."/>
      <w:lvlJc w:val="left"/>
      <w:pPr>
        <w:ind w:left="709" w:hanging="709"/>
      </w:pPr>
      <w:rPr>
        <w:rFonts w:hint="default"/>
        <w:b w:val="0"/>
        <w:i w:val="0"/>
        <w:sz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799F24F2"/>
    <w:multiLevelType w:val="hybridMultilevel"/>
    <w:tmpl w:val="2FC27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31334C"/>
    <w:rsid w:val="00000EAE"/>
    <w:rsid w:val="00020783"/>
    <w:rsid w:val="0002614E"/>
    <w:rsid w:val="00031271"/>
    <w:rsid w:val="00036413"/>
    <w:rsid w:val="000429D8"/>
    <w:rsid w:val="000501AE"/>
    <w:rsid w:val="00061F76"/>
    <w:rsid w:val="00064586"/>
    <w:rsid w:val="000825E4"/>
    <w:rsid w:val="000907C1"/>
    <w:rsid w:val="000A09A2"/>
    <w:rsid w:val="000A18CB"/>
    <w:rsid w:val="000F2E20"/>
    <w:rsid w:val="001013FC"/>
    <w:rsid w:val="00110087"/>
    <w:rsid w:val="001164DF"/>
    <w:rsid w:val="00135187"/>
    <w:rsid w:val="00135B6D"/>
    <w:rsid w:val="00146B5A"/>
    <w:rsid w:val="0018176C"/>
    <w:rsid w:val="001D5C5A"/>
    <w:rsid w:val="001F2893"/>
    <w:rsid w:val="00206DC0"/>
    <w:rsid w:val="002166FF"/>
    <w:rsid w:val="00225951"/>
    <w:rsid w:val="00227659"/>
    <w:rsid w:val="0024705F"/>
    <w:rsid w:val="00250158"/>
    <w:rsid w:val="00260BA2"/>
    <w:rsid w:val="002715DE"/>
    <w:rsid w:val="00290B46"/>
    <w:rsid w:val="002927C6"/>
    <w:rsid w:val="002A086E"/>
    <w:rsid w:val="002C2870"/>
    <w:rsid w:val="002D67C8"/>
    <w:rsid w:val="002E3454"/>
    <w:rsid w:val="002F0E2A"/>
    <w:rsid w:val="002F11C7"/>
    <w:rsid w:val="00312191"/>
    <w:rsid w:val="0031334C"/>
    <w:rsid w:val="003249E8"/>
    <w:rsid w:val="0035426C"/>
    <w:rsid w:val="003769F6"/>
    <w:rsid w:val="00391A72"/>
    <w:rsid w:val="003B0C8F"/>
    <w:rsid w:val="003E713D"/>
    <w:rsid w:val="00402395"/>
    <w:rsid w:val="004078E3"/>
    <w:rsid w:val="00440E19"/>
    <w:rsid w:val="00485D4F"/>
    <w:rsid w:val="004A6EEC"/>
    <w:rsid w:val="004B0717"/>
    <w:rsid w:val="004E2CD1"/>
    <w:rsid w:val="004E2EE4"/>
    <w:rsid w:val="004E358D"/>
    <w:rsid w:val="004E3EB2"/>
    <w:rsid w:val="004F03F1"/>
    <w:rsid w:val="004F5A14"/>
    <w:rsid w:val="00513F91"/>
    <w:rsid w:val="00515D07"/>
    <w:rsid w:val="0054751E"/>
    <w:rsid w:val="00550EAE"/>
    <w:rsid w:val="00555955"/>
    <w:rsid w:val="00562012"/>
    <w:rsid w:val="00572195"/>
    <w:rsid w:val="005A1B42"/>
    <w:rsid w:val="005A41E8"/>
    <w:rsid w:val="005D18E0"/>
    <w:rsid w:val="005F53E8"/>
    <w:rsid w:val="0062050F"/>
    <w:rsid w:val="00631BAA"/>
    <w:rsid w:val="00632B36"/>
    <w:rsid w:val="00641849"/>
    <w:rsid w:val="00652ACE"/>
    <w:rsid w:val="0067286F"/>
    <w:rsid w:val="00686861"/>
    <w:rsid w:val="006B118F"/>
    <w:rsid w:val="006B5BBF"/>
    <w:rsid w:val="006C4B98"/>
    <w:rsid w:val="006D1102"/>
    <w:rsid w:val="006E5459"/>
    <w:rsid w:val="007003E3"/>
    <w:rsid w:val="007138A7"/>
    <w:rsid w:val="0071654B"/>
    <w:rsid w:val="0072036C"/>
    <w:rsid w:val="00722934"/>
    <w:rsid w:val="00731333"/>
    <w:rsid w:val="00765F44"/>
    <w:rsid w:val="00773479"/>
    <w:rsid w:val="00781B81"/>
    <w:rsid w:val="007864F8"/>
    <w:rsid w:val="007929E9"/>
    <w:rsid w:val="00793EFC"/>
    <w:rsid w:val="00796EDF"/>
    <w:rsid w:val="007C12C4"/>
    <w:rsid w:val="007D43CE"/>
    <w:rsid w:val="007F2839"/>
    <w:rsid w:val="0080708F"/>
    <w:rsid w:val="008079CA"/>
    <w:rsid w:val="008206C5"/>
    <w:rsid w:val="00822C71"/>
    <w:rsid w:val="00832D7F"/>
    <w:rsid w:val="0084334E"/>
    <w:rsid w:val="00857E8D"/>
    <w:rsid w:val="00865467"/>
    <w:rsid w:val="00866D63"/>
    <w:rsid w:val="00870F1E"/>
    <w:rsid w:val="0089616D"/>
    <w:rsid w:val="008A4008"/>
    <w:rsid w:val="008A6B6C"/>
    <w:rsid w:val="008B0773"/>
    <w:rsid w:val="008B767C"/>
    <w:rsid w:val="008D4D46"/>
    <w:rsid w:val="008D5113"/>
    <w:rsid w:val="00900E55"/>
    <w:rsid w:val="00916E06"/>
    <w:rsid w:val="00933105"/>
    <w:rsid w:val="0097315D"/>
    <w:rsid w:val="00975C3C"/>
    <w:rsid w:val="009C21BA"/>
    <w:rsid w:val="009D57E9"/>
    <w:rsid w:val="009D5BC3"/>
    <w:rsid w:val="009E20A9"/>
    <w:rsid w:val="00A12932"/>
    <w:rsid w:val="00A250BE"/>
    <w:rsid w:val="00A26E5F"/>
    <w:rsid w:val="00A55947"/>
    <w:rsid w:val="00A61756"/>
    <w:rsid w:val="00A92F77"/>
    <w:rsid w:val="00AB070F"/>
    <w:rsid w:val="00AB6246"/>
    <w:rsid w:val="00AB77F1"/>
    <w:rsid w:val="00AC1D7F"/>
    <w:rsid w:val="00AD112C"/>
    <w:rsid w:val="00AF54B6"/>
    <w:rsid w:val="00B010C0"/>
    <w:rsid w:val="00B0728E"/>
    <w:rsid w:val="00B07639"/>
    <w:rsid w:val="00B228E8"/>
    <w:rsid w:val="00B7036E"/>
    <w:rsid w:val="00B7496E"/>
    <w:rsid w:val="00BA381D"/>
    <w:rsid w:val="00BB0DB9"/>
    <w:rsid w:val="00BD711E"/>
    <w:rsid w:val="00C17712"/>
    <w:rsid w:val="00C2190F"/>
    <w:rsid w:val="00C37F4D"/>
    <w:rsid w:val="00C41141"/>
    <w:rsid w:val="00C4224E"/>
    <w:rsid w:val="00C44A7E"/>
    <w:rsid w:val="00C82EFE"/>
    <w:rsid w:val="00C86F35"/>
    <w:rsid w:val="00CA31EA"/>
    <w:rsid w:val="00CB4D63"/>
    <w:rsid w:val="00CB7B79"/>
    <w:rsid w:val="00CC2080"/>
    <w:rsid w:val="00CF064F"/>
    <w:rsid w:val="00CF0BC8"/>
    <w:rsid w:val="00D03167"/>
    <w:rsid w:val="00D23EA9"/>
    <w:rsid w:val="00D33A3B"/>
    <w:rsid w:val="00D40967"/>
    <w:rsid w:val="00D529B2"/>
    <w:rsid w:val="00D57AC3"/>
    <w:rsid w:val="00D816AD"/>
    <w:rsid w:val="00D826B2"/>
    <w:rsid w:val="00D9613F"/>
    <w:rsid w:val="00DA0DF2"/>
    <w:rsid w:val="00DB1439"/>
    <w:rsid w:val="00DC7EF0"/>
    <w:rsid w:val="00DD2B82"/>
    <w:rsid w:val="00DD57C2"/>
    <w:rsid w:val="00DE718E"/>
    <w:rsid w:val="00DE7F9F"/>
    <w:rsid w:val="00DF0C6C"/>
    <w:rsid w:val="00E07112"/>
    <w:rsid w:val="00E22BFE"/>
    <w:rsid w:val="00E445C7"/>
    <w:rsid w:val="00E52437"/>
    <w:rsid w:val="00E61BA6"/>
    <w:rsid w:val="00E638C8"/>
    <w:rsid w:val="00E738C6"/>
    <w:rsid w:val="00E85B7B"/>
    <w:rsid w:val="00EA6CAE"/>
    <w:rsid w:val="00EC4768"/>
    <w:rsid w:val="00EE0AAF"/>
    <w:rsid w:val="00EE67D1"/>
    <w:rsid w:val="00F052EA"/>
    <w:rsid w:val="00F22611"/>
    <w:rsid w:val="00F24006"/>
    <w:rsid w:val="00F42079"/>
    <w:rsid w:val="00F5569B"/>
    <w:rsid w:val="00FA0A25"/>
    <w:rsid w:val="00FC70C0"/>
    <w:rsid w:val="00FD0F00"/>
    <w:rsid w:val="00FD4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985EEC-736F-48E9-B43F-007102843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1654B"/>
    <w:pPr>
      <w:widowControl/>
      <w:autoSpaceDE/>
      <w:autoSpaceDN/>
    </w:pPr>
    <w:rPr>
      <w:rFonts w:ascii="Times New Roman" w:eastAsia="Times New Roman" w:hAnsi="Times New Roman" w:cs="Times New Roman"/>
      <w:sz w:val="24"/>
      <w:szCs w:val="24"/>
      <w:lang w:val="ru-RU" w:eastAsia="ru-RU"/>
    </w:rPr>
  </w:style>
  <w:style w:type="paragraph" w:styleId="10">
    <w:name w:val="heading 1"/>
    <w:basedOn w:val="a"/>
    <w:next w:val="a"/>
    <w:link w:val="11"/>
    <w:uiPriority w:val="9"/>
    <w:qFormat/>
    <w:rsid w:val="00CA31EA"/>
    <w:pPr>
      <w:keepNext/>
      <w:keepLines/>
      <w:widowControl w:val="0"/>
      <w:numPr>
        <w:numId w:val="4"/>
      </w:numPr>
      <w:autoSpaceDE w:val="0"/>
      <w:autoSpaceDN w:val="0"/>
      <w:outlineLvl w:val="0"/>
    </w:pPr>
    <w:rPr>
      <w:rFonts w:eastAsiaTheme="majorEastAsia" w:cs="Times New Roman (Заголовки (сло"/>
      <w:sz w:val="26"/>
      <w:szCs w:val="32"/>
      <w:lang w:val="en-US" w:eastAsia="en-US"/>
    </w:rPr>
  </w:style>
  <w:style w:type="paragraph" w:styleId="2">
    <w:name w:val="heading 2"/>
    <w:basedOn w:val="a"/>
    <w:next w:val="a"/>
    <w:link w:val="20"/>
    <w:uiPriority w:val="9"/>
    <w:semiHidden/>
    <w:unhideWhenUsed/>
    <w:qFormat/>
    <w:rsid w:val="00CA31EA"/>
    <w:pPr>
      <w:keepNext/>
      <w:keepLines/>
      <w:widowControl w:val="0"/>
      <w:numPr>
        <w:ilvl w:val="1"/>
        <w:numId w:val="4"/>
      </w:numPr>
      <w:autoSpaceDE w:val="0"/>
      <w:autoSpaceDN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semiHidden/>
    <w:unhideWhenUsed/>
    <w:qFormat/>
    <w:rsid w:val="00CA31EA"/>
    <w:pPr>
      <w:keepNext/>
      <w:keepLines/>
      <w:widowControl w:val="0"/>
      <w:numPr>
        <w:ilvl w:val="2"/>
        <w:numId w:val="4"/>
      </w:numPr>
      <w:autoSpaceDE w:val="0"/>
      <w:autoSpaceDN w:val="0"/>
      <w:spacing w:before="200"/>
      <w:outlineLvl w:val="2"/>
    </w:pPr>
    <w:rPr>
      <w:rFonts w:asciiTheme="majorHAnsi" w:eastAsiaTheme="majorEastAsia" w:hAnsiTheme="majorHAnsi" w:cstheme="majorBidi"/>
      <w:b/>
      <w:bCs/>
      <w:color w:val="4F81BD" w:themeColor="accent1"/>
      <w:sz w:val="22"/>
      <w:szCs w:val="22"/>
      <w:lang w:val="en-US" w:eastAsia="en-US"/>
    </w:rPr>
  </w:style>
  <w:style w:type="paragraph" w:styleId="4">
    <w:name w:val="heading 4"/>
    <w:basedOn w:val="a"/>
    <w:next w:val="a"/>
    <w:link w:val="40"/>
    <w:uiPriority w:val="9"/>
    <w:semiHidden/>
    <w:unhideWhenUsed/>
    <w:qFormat/>
    <w:rsid w:val="00CA31EA"/>
    <w:pPr>
      <w:keepNext/>
      <w:keepLines/>
      <w:widowControl w:val="0"/>
      <w:numPr>
        <w:ilvl w:val="3"/>
        <w:numId w:val="4"/>
      </w:numPr>
      <w:autoSpaceDE w:val="0"/>
      <w:autoSpaceDN w:val="0"/>
      <w:spacing w:before="40"/>
      <w:outlineLvl w:val="3"/>
    </w:pPr>
    <w:rPr>
      <w:rFonts w:asciiTheme="majorHAnsi" w:eastAsiaTheme="majorEastAsia" w:hAnsiTheme="majorHAnsi" w:cstheme="majorBidi"/>
      <w:i/>
      <w:iCs/>
      <w:color w:val="365F91" w:themeColor="accent1" w:themeShade="BF"/>
      <w:sz w:val="22"/>
      <w:szCs w:val="22"/>
      <w:lang w:val="en-US" w:eastAsia="en-US"/>
    </w:rPr>
  </w:style>
  <w:style w:type="paragraph" w:styleId="5">
    <w:name w:val="heading 5"/>
    <w:basedOn w:val="a"/>
    <w:next w:val="a"/>
    <w:link w:val="50"/>
    <w:uiPriority w:val="9"/>
    <w:semiHidden/>
    <w:unhideWhenUsed/>
    <w:qFormat/>
    <w:rsid w:val="00CA31EA"/>
    <w:pPr>
      <w:keepNext/>
      <w:keepLines/>
      <w:widowControl w:val="0"/>
      <w:numPr>
        <w:ilvl w:val="4"/>
        <w:numId w:val="4"/>
      </w:numPr>
      <w:autoSpaceDE w:val="0"/>
      <w:autoSpaceDN w:val="0"/>
      <w:spacing w:before="40"/>
      <w:outlineLvl w:val="4"/>
    </w:pPr>
    <w:rPr>
      <w:rFonts w:asciiTheme="majorHAnsi" w:eastAsiaTheme="majorEastAsia" w:hAnsiTheme="majorHAnsi" w:cstheme="majorBidi"/>
      <w:color w:val="365F91" w:themeColor="accent1" w:themeShade="BF"/>
      <w:sz w:val="22"/>
      <w:szCs w:val="22"/>
      <w:lang w:val="en-US" w:eastAsia="en-US"/>
    </w:rPr>
  </w:style>
  <w:style w:type="paragraph" w:styleId="6">
    <w:name w:val="heading 6"/>
    <w:basedOn w:val="a"/>
    <w:next w:val="a"/>
    <w:link w:val="60"/>
    <w:uiPriority w:val="9"/>
    <w:semiHidden/>
    <w:unhideWhenUsed/>
    <w:qFormat/>
    <w:rsid w:val="00CA31EA"/>
    <w:pPr>
      <w:keepNext/>
      <w:keepLines/>
      <w:widowControl w:val="0"/>
      <w:numPr>
        <w:ilvl w:val="5"/>
        <w:numId w:val="4"/>
      </w:numPr>
      <w:autoSpaceDE w:val="0"/>
      <w:autoSpaceDN w:val="0"/>
      <w:spacing w:before="40"/>
      <w:outlineLvl w:val="5"/>
    </w:pPr>
    <w:rPr>
      <w:rFonts w:asciiTheme="majorHAnsi" w:eastAsiaTheme="majorEastAsia" w:hAnsiTheme="majorHAnsi" w:cstheme="majorBidi"/>
      <w:color w:val="243F60" w:themeColor="accent1" w:themeShade="7F"/>
      <w:sz w:val="22"/>
      <w:szCs w:val="22"/>
      <w:lang w:val="en-US" w:eastAsia="en-US"/>
    </w:rPr>
  </w:style>
  <w:style w:type="paragraph" w:styleId="7">
    <w:name w:val="heading 7"/>
    <w:basedOn w:val="a"/>
    <w:next w:val="a"/>
    <w:link w:val="70"/>
    <w:uiPriority w:val="9"/>
    <w:semiHidden/>
    <w:unhideWhenUsed/>
    <w:qFormat/>
    <w:rsid w:val="00CA31EA"/>
    <w:pPr>
      <w:keepNext/>
      <w:keepLines/>
      <w:widowControl w:val="0"/>
      <w:numPr>
        <w:ilvl w:val="6"/>
        <w:numId w:val="4"/>
      </w:numPr>
      <w:autoSpaceDE w:val="0"/>
      <w:autoSpaceDN w:val="0"/>
      <w:spacing w:before="40"/>
      <w:outlineLvl w:val="6"/>
    </w:pPr>
    <w:rPr>
      <w:rFonts w:asciiTheme="majorHAnsi" w:eastAsiaTheme="majorEastAsia" w:hAnsiTheme="majorHAnsi" w:cstheme="majorBidi"/>
      <w:i/>
      <w:iCs/>
      <w:color w:val="243F60" w:themeColor="accent1" w:themeShade="7F"/>
      <w:sz w:val="22"/>
      <w:szCs w:val="22"/>
      <w:lang w:val="en-US" w:eastAsia="en-US"/>
    </w:rPr>
  </w:style>
  <w:style w:type="paragraph" w:styleId="8">
    <w:name w:val="heading 8"/>
    <w:basedOn w:val="a"/>
    <w:next w:val="a"/>
    <w:link w:val="80"/>
    <w:uiPriority w:val="9"/>
    <w:semiHidden/>
    <w:unhideWhenUsed/>
    <w:qFormat/>
    <w:rsid w:val="00CA31EA"/>
    <w:pPr>
      <w:keepNext/>
      <w:keepLines/>
      <w:widowControl w:val="0"/>
      <w:numPr>
        <w:ilvl w:val="7"/>
        <w:numId w:val="4"/>
      </w:numPr>
      <w:autoSpaceDE w:val="0"/>
      <w:autoSpaceDN w:val="0"/>
      <w:spacing w:before="40"/>
      <w:outlineLvl w:val="7"/>
    </w:pPr>
    <w:rPr>
      <w:rFonts w:asciiTheme="majorHAnsi" w:eastAsiaTheme="majorEastAsia" w:hAnsiTheme="majorHAnsi" w:cstheme="majorBidi"/>
      <w:color w:val="272727" w:themeColor="text1" w:themeTint="D8"/>
      <w:sz w:val="21"/>
      <w:szCs w:val="21"/>
      <w:lang w:val="en-US" w:eastAsia="en-US"/>
    </w:rPr>
  </w:style>
  <w:style w:type="paragraph" w:styleId="9">
    <w:name w:val="heading 9"/>
    <w:basedOn w:val="a"/>
    <w:next w:val="a"/>
    <w:link w:val="90"/>
    <w:uiPriority w:val="9"/>
    <w:semiHidden/>
    <w:unhideWhenUsed/>
    <w:qFormat/>
    <w:rsid w:val="00CA31EA"/>
    <w:pPr>
      <w:keepNext/>
      <w:keepLines/>
      <w:widowControl w:val="0"/>
      <w:numPr>
        <w:ilvl w:val="8"/>
        <w:numId w:val="4"/>
      </w:numPr>
      <w:autoSpaceDE w:val="0"/>
      <w:autoSpaceDN w:val="0"/>
      <w:spacing w:before="40"/>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1334C"/>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31334C"/>
    <w:pPr>
      <w:widowControl w:val="0"/>
      <w:autoSpaceDE w:val="0"/>
      <w:autoSpaceDN w:val="0"/>
      <w:ind w:left="112"/>
    </w:pPr>
    <w:rPr>
      <w:rFonts w:ascii="Arial" w:eastAsia="Arial" w:hAnsi="Arial" w:cs="Arial"/>
      <w:i/>
      <w:lang w:val="en-US" w:eastAsia="en-US"/>
    </w:rPr>
  </w:style>
  <w:style w:type="paragraph" w:styleId="a3">
    <w:name w:val="Body Text"/>
    <w:basedOn w:val="a"/>
    <w:uiPriority w:val="1"/>
    <w:qFormat/>
    <w:rsid w:val="00C2190F"/>
    <w:pPr>
      <w:widowControl w:val="0"/>
      <w:autoSpaceDE w:val="0"/>
      <w:autoSpaceDN w:val="0"/>
      <w:ind w:firstLine="720"/>
    </w:pPr>
    <w:rPr>
      <w:rFonts w:eastAsia="Arial" w:cs="Arial"/>
      <w:sz w:val="26"/>
      <w:lang w:val="en-US" w:eastAsia="en-US"/>
    </w:rPr>
  </w:style>
  <w:style w:type="paragraph" w:customStyle="1" w:styleId="111">
    <w:name w:val="Заголовок 11"/>
    <w:basedOn w:val="a"/>
    <w:uiPriority w:val="1"/>
    <w:qFormat/>
    <w:rsid w:val="0031334C"/>
    <w:pPr>
      <w:widowControl w:val="0"/>
      <w:autoSpaceDE w:val="0"/>
      <w:autoSpaceDN w:val="0"/>
      <w:ind w:left="1810"/>
      <w:outlineLvl w:val="1"/>
    </w:pPr>
    <w:rPr>
      <w:rFonts w:ascii="Arial" w:eastAsia="Arial" w:hAnsi="Arial" w:cs="Arial"/>
      <w:b/>
      <w:bCs/>
      <w:sz w:val="28"/>
      <w:szCs w:val="28"/>
      <w:lang w:val="en-US" w:eastAsia="en-US"/>
    </w:rPr>
  </w:style>
  <w:style w:type="paragraph" w:customStyle="1" w:styleId="21">
    <w:name w:val="Заголовок 21"/>
    <w:basedOn w:val="a"/>
    <w:uiPriority w:val="1"/>
    <w:qFormat/>
    <w:rsid w:val="0031334C"/>
    <w:pPr>
      <w:widowControl w:val="0"/>
      <w:autoSpaceDE w:val="0"/>
      <w:autoSpaceDN w:val="0"/>
      <w:outlineLvl w:val="2"/>
    </w:pPr>
    <w:rPr>
      <w:rFonts w:ascii="Arial" w:eastAsia="Arial" w:hAnsi="Arial" w:cs="Arial"/>
      <w:sz w:val="28"/>
      <w:szCs w:val="28"/>
      <w:u w:val="single" w:color="000000"/>
      <w:lang w:val="en-US" w:eastAsia="en-US"/>
    </w:rPr>
  </w:style>
  <w:style w:type="paragraph" w:styleId="a4">
    <w:name w:val="List Paragraph"/>
    <w:basedOn w:val="a"/>
    <w:uiPriority w:val="1"/>
    <w:qFormat/>
    <w:rsid w:val="0031334C"/>
    <w:pPr>
      <w:widowControl w:val="0"/>
      <w:autoSpaceDE w:val="0"/>
      <w:autoSpaceDN w:val="0"/>
      <w:ind w:left="112" w:right="713"/>
    </w:pPr>
    <w:rPr>
      <w:rFonts w:ascii="Arial" w:eastAsia="Arial" w:hAnsi="Arial" w:cs="Arial"/>
      <w:sz w:val="22"/>
      <w:szCs w:val="22"/>
      <w:lang w:val="en-US" w:eastAsia="en-US"/>
    </w:rPr>
  </w:style>
  <w:style w:type="paragraph" w:customStyle="1" w:styleId="TableParagraph">
    <w:name w:val="Table Paragraph"/>
    <w:basedOn w:val="a"/>
    <w:uiPriority w:val="1"/>
    <w:qFormat/>
    <w:rsid w:val="0031334C"/>
    <w:pPr>
      <w:widowControl w:val="0"/>
      <w:autoSpaceDE w:val="0"/>
      <w:autoSpaceDN w:val="0"/>
      <w:spacing w:before="124"/>
      <w:jc w:val="center"/>
    </w:pPr>
    <w:rPr>
      <w:rFonts w:ascii="Arial" w:eastAsia="Arial" w:hAnsi="Arial" w:cs="Arial"/>
      <w:sz w:val="22"/>
      <w:szCs w:val="22"/>
      <w:lang w:val="en-US" w:eastAsia="en-US"/>
    </w:rPr>
  </w:style>
  <w:style w:type="paragraph" w:styleId="a5">
    <w:name w:val="Balloon Text"/>
    <w:basedOn w:val="a"/>
    <w:link w:val="a6"/>
    <w:uiPriority w:val="99"/>
    <w:semiHidden/>
    <w:unhideWhenUsed/>
    <w:rsid w:val="00632B36"/>
    <w:pPr>
      <w:widowControl w:val="0"/>
      <w:autoSpaceDE w:val="0"/>
      <w:autoSpaceDN w:val="0"/>
    </w:pPr>
    <w:rPr>
      <w:rFonts w:ascii="Tahoma" w:eastAsia="Arial" w:hAnsi="Tahoma" w:cs="Tahoma"/>
      <w:sz w:val="16"/>
      <w:szCs w:val="16"/>
      <w:lang w:val="en-US" w:eastAsia="en-US"/>
    </w:rPr>
  </w:style>
  <w:style w:type="character" w:customStyle="1" w:styleId="a6">
    <w:name w:val="Текст выноски Знак"/>
    <w:basedOn w:val="a0"/>
    <w:link w:val="a5"/>
    <w:uiPriority w:val="99"/>
    <w:semiHidden/>
    <w:rsid w:val="00632B36"/>
    <w:rPr>
      <w:rFonts w:ascii="Tahoma" w:eastAsia="Arial" w:hAnsi="Tahoma" w:cs="Tahoma"/>
      <w:sz w:val="16"/>
      <w:szCs w:val="16"/>
    </w:rPr>
  </w:style>
  <w:style w:type="paragraph" w:styleId="a7">
    <w:name w:val="caption"/>
    <w:basedOn w:val="a"/>
    <w:next w:val="a"/>
    <w:link w:val="a8"/>
    <w:uiPriority w:val="35"/>
    <w:unhideWhenUsed/>
    <w:qFormat/>
    <w:rsid w:val="0097315D"/>
    <w:pPr>
      <w:spacing w:before="120" w:after="120"/>
      <w:ind w:firstLine="851"/>
      <w:jc w:val="both"/>
    </w:pPr>
    <w:rPr>
      <w:rFonts w:eastAsiaTheme="minorEastAsia"/>
      <w:bCs/>
      <w:sz w:val="18"/>
      <w:szCs w:val="18"/>
    </w:rPr>
  </w:style>
  <w:style w:type="character" w:customStyle="1" w:styleId="a8">
    <w:name w:val="Название объекта Знак"/>
    <w:link w:val="a7"/>
    <w:uiPriority w:val="35"/>
    <w:locked/>
    <w:rsid w:val="0097315D"/>
    <w:rPr>
      <w:rFonts w:ascii="Times New Roman" w:eastAsiaTheme="minorEastAsia" w:hAnsi="Times New Roman" w:cs="Times New Roman"/>
      <w:bCs/>
      <w:sz w:val="18"/>
      <w:szCs w:val="18"/>
      <w:lang w:val="ru-RU" w:eastAsia="ru-RU"/>
    </w:rPr>
  </w:style>
  <w:style w:type="paragraph" w:customStyle="1" w:styleId="a9">
    <w:name w:val="Тело таблицы_Наименование"/>
    <w:basedOn w:val="a"/>
    <w:qFormat/>
    <w:rsid w:val="000F2E20"/>
    <w:pPr>
      <w:contextualSpacing/>
    </w:pPr>
    <w:rPr>
      <w:rFonts w:eastAsiaTheme="minorHAnsi" w:cs="Arial"/>
      <w:sz w:val="16"/>
      <w:szCs w:val="16"/>
      <w:lang w:eastAsia="en-US"/>
    </w:rPr>
  </w:style>
  <w:style w:type="paragraph" w:customStyle="1" w:styleId="aa">
    <w:name w:val="Заголовок таблицы"/>
    <w:basedOn w:val="a"/>
    <w:qFormat/>
    <w:rsid w:val="000F2E20"/>
    <w:pPr>
      <w:jc w:val="center"/>
    </w:pPr>
    <w:rPr>
      <w:b/>
      <w:bCs/>
      <w:color w:val="000000"/>
      <w:sz w:val="16"/>
      <w:szCs w:val="16"/>
    </w:rPr>
  </w:style>
  <w:style w:type="paragraph" w:styleId="ab">
    <w:name w:val="No Spacing"/>
    <w:uiPriority w:val="1"/>
    <w:qFormat/>
    <w:rsid w:val="00D40967"/>
    <w:rPr>
      <w:rFonts w:ascii="Times New Roman" w:eastAsia="Times New Roman" w:hAnsi="Times New Roman" w:cs="Times New Roman"/>
    </w:rPr>
  </w:style>
  <w:style w:type="paragraph" w:styleId="ac">
    <w:name w:val="header"/>
    <w:basedOn w:val="a"/>
    <w:link w:val="ad"/>
    <w:uiPriority w:val="99"/>
    <w:unhideWhenUsed/>
    <w:rsid w:val="00BD711E"/>
    <w:pPr>
      <w:widowControl w:val="0"/>
      <w:tabs>
        <w:tab w:val="center" w:pos="4677"/>
        <w:tab w:val="right" w:pos="9355"/>
      </w:tabs>
      <w:autoSpaceDE w:val="0"/>
      <w:autoSpaceDN w:val="0"/>
    </w:pPr>
    <w:rPr>
      <w:rFonts w:ascii="Arial" w:eastAsia="Arial" w:hAnsi="Arial" w:cs="Arial"/>
      <w:sz w:val="22"/>
      <w:szCs w:val="22"/>
      <w:lang w:val="en-US" w:eastAsia="en-US"/>
    </w:rPr>
  </w:style>
  <w:style w:type="character" w:customStyle="1" w:styleId="ad">
    <w:name w:val="Верхний колонтитул Знак"/>
    <w:basedOn w:val="a0"/>
    <w:link w:val="ac"/>
    <w:uiPriority w:val="99"/>
    <w:rsid w:val="00BD711E"/>
    <w:rPr>
      <w:rFonts w:ascii="Arial" w:eastAsia="Arial" w:hAnsi="Arial" w:cs="Arial"/>
    </w:rPr>
  </w:style>
  <w:style w:type="paragraph" w:styleId="ae">
    <w:name w:val="footer"/>
    <w:basedOn w:val="a"/>
    <w:link w:val="af"/>
    <w:uiPriority w:val="99"/>
    <w:unhideWhenUsed/>
    <w:rsid w:val="00BD711E"/>
    <w:pPr>
      <w:widowControl w:val="0"/>
      <w:tabs>
        <w:tab w:val="center" w:pos="4677"/>
        <w:tab w:val="right" w:pos="9355"/>
      </w:tabs>
      <w:autoSpaceDE w:val="0"/>
      <w:autoSpaceDN w:val="0"/>
    </w:pPr>
    <w:rPr>
      <w:rFonts w:ascii="Arial" w:eastAsia="Arial" w:hAnsi="Arial" w:cs="Arial"/>
      <w:sz w:val="22"/>
      <w:szCs w:val="22"/>
      <w:lang w:val="en-US" w:eastAsia="en-US"/>
    </w:rPr>
  </w:style>
  <w:style w:type="character" w:customStyle="1" w:styleId="af">
    <w:name w:val="Нижний колонтитул Знак"/>
    <w:basedOn w:val="a0"/>
    <w:link w:val="ae"/>
    <w:uiPriority w:val="99"/>
    <w:rsid w:val="00BD711E"/>
    <w:rPr>
      <w:rFonts w:ascii="Arial" w:eastAsia="Arial" w:hAnsi="Arial" w:cs="Arial"/>
    </w:rPr>
  </w:style>
  <w:style w:type="paragraph" w:customStyle="1" w:styleId="af0">
    <w:name w:val="Стиль первый"/>
    <w:basedOn w:val="111"/>
    <w:uiPriority w:val="1"/>
    <w:qFormat/>
    <w:rsid w:val="00BD711E"/>
    <w:pPr>
      <w:spacing w:before="71"/>
      <w:ind w:left="0" w:right="3759"/>
    </w:pPr>
    <w:rPr>
      <w:lang w:val="ru-RU"/>
    </w:rPr>
  </w:style>
  <w:style w:type="character" w:customStyle="1" w:styleId="20">
    <w:name w:val="Заголовок 2 Знак"/>
    <w:basedOn w:val="a0"/>
    <w:link w:val="2"/>
    <w:uiPriority w:val="9"/>
    <w:semiHidden/>
    <w:rsid w:val="00B228E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B228E8"/>
    <w:rPr>
      <w:rFonts w:asciiTheme="majorHAnsi" w:eastAsiaTheme="majorEastAsia" w:hAnsiTheme="majorHAnsi" w:cstheme="majorBidi"/>
      <w:b/>
      <w:bCs/>
      <w:color w:val="4F81BD" w:themeColor="accent1"/>
    </w:rPr>
  </w:style>
  <w:style w:type="paragraph" w:styleId="12">
    <w:name w:val="toc 1"/>
    <w:basedOn w:val="a"/>
    <w:next w:val="a"/>
    <w:autoRedefine/>
    <w:uiPriority w:val="39"/>
    <w:unhideWhenUsed/>
    <w:rsid w:val="001013FC"/>
    <w:pPr>
      <w:widowControl w:val="0"/>
      <w:autoSpaceDE w:val="0"/>
      <w:autoSpaceDN w:val="0"/>
      <w:spacing w:after="100"/>
    </w:pPr>
    <w:rPr>
      <w:rFonts w:eastAsia="Arial" w:cs="Arial"/>
      <w:szCs w:val="22"/>
      <w:lang w:val="en-US" w:eastAsia="en-US"/>
    </w:rPr>
  </w:style>
  <w:style w:type="character" w:styleId="af1">
    <w:name w:val="Hyperlink"/>
    <w:basedOn w:val="a0"/>
    <w:uiPriority w:val="99"/>
    <w:unhideWhenUsed/>
    <w:rsid w:val="00B228E8"/>
    <w:rPr>
      <w:color w:val="0000FF" w:themeColor="hyperlink"/>
      <w:u w:val="single"/>
    </w:rPr>
  </w:style>
  <w:style w:type="paragraph" w:customStyle="1" w:styleId="af2">
    <w:name w:val="пункт отчета"/>
    <w:basedOn w:val="af0"/>
    <w:next w:val="af3"/>
    <w:uiPriority w:val="1"/>
    <w:qFormat/>
    <w:rsid w:val="00AB6246"/>
  </w:style>
  <w:style w:type="paragraph" w:customStyle="1" w:styleId="af3">
    <w:name w:val="подпункт отчета"/>
    <w:basedOn w:val="af2"/>
    <w:next w:val="af4"/>
    <w:uiPriority w:val="1"/>
    <w:qFormat/>
    <w:rsid w:val="00AB6246"/>
    <w:pPr>
      <w:numPr>
        <w:ilvl w:val="1"/>
      </w:numPr>
    </w:pPr>
    <w:rPr>
      <w:b w:val="0"/>
      <w:sz w:val="24"/>
    </w:rPr>
  </w:style>
  <w:style w:type="paragraph" w:customStyle="1" w:styleId="af4">
    <w:name w:val="раздел отчета"/>
    <w:basedOn w:val="af3"/>
    <w:next w:val="af5"/>
    <w:uiPriority w:val="1"/>
    <w:qFormat/>
    <w:rsid w:val="00AB6246"/>
    <w:pPr>
      <w:numPr>
        <w:ilvl w:val="2"/>
      </w:numPr>
    </w:pPr>
  </w:style>
  <w:style w:type="paragraph" w:customStyle="1" w:styleId="af5">
    <w:name w:val="подраздел отчета"/>
    <w:basedOn w:val="af4"/>
    <w:uiPriority w:val="1"/>
    <w:qFormat/>
    <w:rsid w:val="00AB6246"/>
    <w:pPr>
      <w:numPr>
        <w:ilvl w:val="3"/>
      </w:numPr>
    </w:pPr>
  </w:style>
  <w:style w:type="character" w:customStyle="1" w:styleId="11">
    <w:name w:val="Заголовок 1 Знак"/>
    <w:basedOn w:val="a0"/>
    <w:link w:val="10"/>
    <w:uiPriority w:val="9"/>
    <w:rsid w:val="00CA31EA"/>
    <w:rPr>
      <w:rFonts w:ascii="Times New Roman" w:eastAsiaTheme="majorEastAsia" w:hAnsi="Times New Roman" w:cs="Times New Roman (Заголовки (сло"/>
      <w:sz w:val="26"/>
      <w:szCs w:val="32"/>
    </w:rPr>
  </w:style>
  <w:style w:type="paragraph" w:styleId="af6">
    <w:name w:val="TOC Heading"/>
    <w:basedOn w:val="10"/>
    <w:next w:val="a"/>
    <w:uiPriority w:val="39"/>
    <w:unhideWhenUsed/>
    <w:qFormat/>
    <w:rsid w:val="00DA0DF2"/>
    <w:pPr>
      <w:widowControl/>
      <w:autoSpaceDE/>
      <w:autoSpaceDN/>
      <w:spacing w:line="259" w:lineRule="auto"/>
      <w:outlineLvl w:val="9"/>
    </w:pPr>
    <w:rPr>
      <w:lang w:val="ru-RU" w:eastAsia="ru-RU"/>
    </w:rPr>
  </w:style>
  <w:style w:type="paragraph" w:styleId="22">
    <w:name w:val="toc 2"/>
    <w:basedOn w:val="a"/>
    <w:next w:val="a"/>
    <w:autoRedefine/>
    <w:uiPriority w:val="39"/>
    <w:unhideWhenUsed/>
    <w:rsid w:val="007864F8"/>
    <w:pPr>
      <w:widowControl w:val="0"/>
      <w:autoSpaceDE w:val="0"/>
      <w:autoSpaceDN w:val="0"/>
      <w:spacing w:after="100"/>
      <w:ind w:left="220"/>
    </w:pPr>
    <w:rPr>
      <w:rFonts w:eastAsia="Arial" w:cs="Arial"/>
      <w:sz w:val="26"/>
      <w:szCs w:val="22"/>
      <w:lang w:val="en-US" w:eastAsia="en-US"/>
    </w:rPr>
  </w:style>
  <w:style w:type="table" w:styleId="af7">
    <w:name w:val="Table Grid"/>
    <w:basedOn w:val="a1"/>
    <w:uiPriority w:val="59"/>
    <w:rsid w:val="00A617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2F11C7"/>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2F11C7"/>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2F11C7"/>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2F11C7"/>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2F11C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2F11C7"/>
    <w:rPr>
      <w:rFonts w:asciiTheme="majorHAnsi" w:eastAsiaTheme="majorEastAsia" w:hAnsiTheme="majorHAnsi" w:cstheme="majorBidi"/>
      <w:i/>
      <w:iCs/>
      <w:color w:val="272727" w:themeColor="text1" w:themeTint="D8"/>
      <w:sz w:val="21"/>
      <w:szCs w:val="21"/>
    </w:rPr>
  </w:style>
  <w:style w:type="paragraph" w:styleId="31">
    <w:name w:val="toc 3"/>
    <w:basedOn w:val="a"/>
    <w:next w:val="a"/>
    <w:autoRedefine/>
    <w:uiPriority w:val="39"/>
    <w:semiHidden/>
    <w:unhideWhenUsed/>
    <w:rsid w:val="00EE67D1"/>
    <w:pPr>
      <w:widowControl w:val="0"/>
      <w:autoSpaceDE w:val="0"/>
      <w:autoSpaceDN w:val="0"/>
      <w:spacing w:after="100"/>
      <w:ind w:left="440"/>
    </w:pPr>
    <w:rPr>
      <w:rFonts w:eastAsia="Arial" w:cs="Arial"/>
      <w:sz w:val="26"/>
      <w:szCs w:val="22"/>
      <w:lang w:val="en-US" w:eastAsia="en-US"/>
    </w:rPr>
  </w:style>
  <w:style w:type="paragraph" w:customStyle="1" w:styleId="ConsPlusNormal">
    <w:name w:val="ConsPlusNormal"/>
    <w:rsid w:val="00225951"/>
    <w:pPr>
      <w:adjustRightInd w:val="0"/>
    </w:pPr>
    <w:rPr>
      <w:rFonts w:ascii="Arial" w:eastAsia="Times New Roman" w:hAnsi="Arial" w:cs="Arial"/>
      <w:sz w:val="20"/>
      <w:szCs w:val="20"/>
      <w:lang w:val="ru-RU" w:eastAsia="ru-RU"/>
    </w:rPr>
  </w:style>
  <w:style w:type="table" w:customStyle="1" w:styleId="13">
    <w:name w:val="Сетка таблицы1"/>
    <w:basedOn w:val="a1"/>
    <w:next w:val="af7"/>
    <w:uiPriority w:val="59"/>
    <w:rsid w:val="000A18CB"/>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Текущий список1"/>
    <w:uiPriority w:val="99"/>
    <w:rsid w:val="00CA31EA"/>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75074">
      <w:bodyDiv w:val="1"/>
      <w:marLeft w:val="0"/>
      <w:marRight w:val="0"/>
      <w:marTop w:val="0"/>
      <w:marBottom w:val="0"/>
      <w:divBdr>
        <w:top w:val="none" w:sz="0" w:space="0" w:color="auto"/>
        <w:left w:val="none" w:sz="0" w:space="0" w:color="auto"/>
        <w:bottom w:val="none" w:sz="0" w:space="0" w:color="auto"/>
        <w:right w:val="none" w:sz="0" w:space="0" w:color="auto"/>
      </w:divBdr>
    </w:div>
    <w:div w:id="175508644">
      <w:bodyDiv w:val="1"/>
      <w:marLeft w:val="0"/>
      <w:marRight w:val="0"/>
      <w:marTop w:val="0"/>
      <w:marBottom w:val="0"/>
      <w:divBdr>
        <w:top w:val="none" w:sz="0" w:space="0" w:color="auto"/>
        <w:left w:val="none" w:sz="0" w:space="0" w:color="auto"/>
        <w:bottom w:val="none" w:sz="0" w:space="0" w:color="auto"/>
        <w:right w:val="none" w:sz="0" w:space="0" w:color="auto"/>
      </w:divBdr>
    </w:div>
    <w:div w:id="185679557">
      <w:bodyDiv w:val="1"/>
      <w:marLeft w:val="0"/>
      <w:marRight w:val="0"/>
      <w:marTop w:val="0"/>
      <w:marBottom w:val="0"/>
      <w:divBdr>
        <w:top w:val="none" w:sz="0" w:space="0" w:color="auto"/>
        <w:left w:val="none" w:sz="0" w:space="0" w:color="auto"/>
        <w:bottom w:val="none" w:sz="0" w:space="0" w:color="auto"/>
        <w:right w:val="none" w:sz="0" w:space="0" w:color="auto"/>
      </w:divBdr>
    </w:div>
    <w:div w:id="202791283">
      <w:bodyDiv w:val="1"/>
      <w:marLeft w:val="0"/>
      <w:marRight w:val="0"/>
      <w:marTop w:val="0"/>
      <w:marBottom w:val="0"/>
      <w:divBdr>
        <w:top w:val="none" w:sz="0" w:space="0" w:color="auto"/>
        <w:left w:val="none" w:sz="0" w:space="0" w:color="auto"/>
        <w:bottom w:val="none" w:sz="0" w:space="0" w:color="auto"/>
        <w:right w:val="none" w:sz="0" w:space="0" w:color="auto"/>
      </w:divBdr>
    </w:div>
    <w:div w:id="217742812">
      <w:bodyDiv w:val="1"/>
      <w:marLeft w:val="0"/>
      <w:marRight w:val="0"/>
      <w:marTop w:val="0"/>
      <w:marBottom w:val="0"/>
      <w:divBdr>
        <w:top w:val="none" w:sz="0" w:space="0" w:color="auto"/>
        <w:left w:val="none" w:sz="0" w:space="0" w:color="auto"/>
        <w:bottom w:val="none" w:sz="0" w:space="0" w:color="auto"/>
        <w:right w:val="none" w:sz="0" w:space="0" w:color="auto"/>
      </w:divBdr>
    </w:div>
    <w:div w:id="242035966">
      <w:bodyDiv w:val="1"/>
      <w:marLeft w:val="0"/>
      <w:marRight w:val="0"/>
      <w:marTop w:val="0"/>
      <w:marBottom w:val="0"/>
      <w:divBdr>
        <w:top w:val="none" w:sz="0" w:space="0" w:color="auto"/>
        <w:left w:val="none" w:sz="0" w:space="0" w:color="auto"/>
        <w:bottom w:val="none" w:sz="0" w:space="0" w:color="auto"/>
        <w:right w:val="none" w:sz="0" w:space="0" w:color="auto"/>
      </w:divBdr>
    </w:div>
    <w:div w:id="314534887">
      <w:bodyDiv w:val="1"/>
      <w:marLeft w:val="0"/>
      <w:marRight w:val="0"/>
      <w:marTop w:val="0"/>
      <w:marBottom w:val="0"/>
      <w:divBdr>
        <w:top w:val="none" w:sz="0" w:space="0" w:color="auto"/>
        <w:left w:val="none" w:sz="0" w:space="0" w:color="auto"/>
        <w:bottom w:val="none" w:sz="0" w:space="0" w:color="auto"/>
        <w:right w:val="none" w:sz="0" w:space="0" w:color="auto"/>
      </w:divBdr>
    </w:div>
    <w:div w:id="321394111">
      <w:bodyDiv w:val="1"/>
      <w:marLeft w:val="0"/>
      <w:marRight w:val="0"/>
      <w:marTop w:val="0"/>
      <w:marBottom w:val="0"/>
      <w:divBdr>
        <w:top w:val="none" w:sz="0" w:space="0" w:color="auto"/>
        <w:left w:val="none" w:sz="0" w:space="0" w:color="auto"/>
        <w:bottom w:val="none" w:sz="0" w:space="0" w:color="auto"/>
        <w:right w:val="none" w:sz="0" w:space="0" w:color="auto"/>
      </w:divBdr>
    </w:div>
    <w:div w:id="442506644">
      <w:bodyDiv w:val="1"/>
      <w:marLeft w:val="0"/>
      <w:marRight w:val="0"/>
      <w:marTop w:val="0"/>
      <w:marBottom w:val="0"/>
      <w:divBdr>
        <w:top w:val="none" w:sz="0" w:space="0" w:color="auto"/>
        <w:left w:val="none" w:sz="0" w:space="0" w:color="auto"/>
        <w:bottom w:val="none" w:sz="0" w:space="0" w:color="auto"/>
        <w:right w:val="none" w:sz="0" w:space="0" w:color="auto"/>
      </w:divBdr>
    </w:div>
    <w:div w:id="477310760">
      <w:bodyDiv w:val="1"/>
      <w:marLeft w:val="0"/>
      <w:marRight w:val="0"/>
      <w:marTop w:val="0"/>
      <w:marBottom w:val="0"/>
      <w:divBdr>
        <w:top w:val="none" w:sz="0" w:space="0" w:color="auto"/>
        <w:left w:val="none" w:sz="0" w:space="0" w:color="auto"/>
        <w:bottom w:val="none" w:sz="0" w:space="0" w:color="auto"/>
        <w:right w:val="none" w:sz="0" w:space="0" w:color="auto"/>
      </w:divBdr>
    </w:div>
    <w:div w:id="490176394">
      <w:bodyDiv w:val="1"/>
      <w:marLeft w:val="0"/>
      <w:marRight w:val="0"/>
      <w:marTop w:val="0"/>
      <w:marBottom w:val="0"/>
      <w:divBdr>
        <w:top w:val="none" w:sz="0" w:space="0" w:color="auto"/>
        <w:left w:val="none" w:sz="0" w:space="0" w:color="auto"/>
        <w:bottom w:val="none" w:sz="0" w:space="0" w:color="auto"/>
        <w:right w:val="none" w:sz="0" w:space="0" w:color="auto"/>
      </w:divBdr>
    </w:div>
    <w:div w:id="523639744">
      <w:bodyDiv w:val="1"/>
      <w:marLeft w:val="0"/>
      <w:marRight w:val="0"/>
      <w:marTop w:val="0"/>
      <w:marBottom w:val="0"/>
      <w:divBdr>
        <w:top w:val="none" w:sz="0" w:space="0" w:color="auto"/>
        <w:left w:val="none" w:sz="0" w:space="0" w:color="auto"/>
        <w:bottom w:val="none" w:sz="0" w:space="0" w:color="auto"/>
        <w:right w:val="none" w:sz="0" w:space="0" w:color="auto"/>
      </w:divBdr>
    </w:div>
    <w:div w:id="559175183">
      <w:bodyDiv w:val="1"/>
      <w:marLeft w:val="0"/>
      <w:marRight w:val="0"/>
      <w:marTop w:val="0"/>
      <w:marBottom w:val="0"/>
      <w:divBdr>
        <w:top w:val="none" w:sz="0" w:space="0" w:color="auto"/>
        <w:left w:val="none" w:sz="0" w:space="0" w:color="auto"/>
        <w:bottom w:val="none" w:sz="0" w:space="0" w:color="auto"/>
        <w:right w:val="none" w:sz="0" w:space="0" w:color="auto"/>
      </w:divBdr>
    </w:div>
    <w:div w:id="647125910">
      <w:bodyDiv w:val="1"/>
      <w:marLeft w:val="0"/>
      <w:marRight w:val="0"/>
      <w:marTop w:val="0"/>
      <w:marBottom w:val="0"/>
      <w:divBdr>
        <w:top w:val="none" w:sz="0" w:space="0" w:color="auto"/>
        <w:left w:val="none" w:sz="0" w:space="0" w:color="auto"/>
        <w:bottom w:val="none" w:sz="0" w:space="0" w:color="auto"/>
        <w:right w:val="none" w:sz="0" w:space="0" w:color="auto"/>
      </w:divBdr>
    </w:div>
    <w:div w:id="659895092">
      <w:bodyDiv w:val="1"/>
      <w:marLeft w:val="0"/>
      <w:marRight w:val="0"/>
      <w:marTop w:val="0"/>
      <w:marBottom w:val="0"/>
      <w:divBdr>
        <w:top w:val="none" w:sz="0" w:space="0" w:color="auto"/>
        <w:left w:val="none" w:sz="0" w:space="0" w:color="auto"/>
        <w:bottom w:val="none" w:sz="0" w:space="0" w:color="auto"/>
        <w:right w:val="none" w:sz="0" w:space="0" w:color="auto"/>
      </w:divBdr>
    </w:div>
    <w:div w:id="913507993">
      <w:bodyDiv w:val="1"/>
      <w:marLeft w:val="0"/>
      <w:marRight w:val="0"/>
      <w:marTop w:val="0"/>
      <w:marBottom w:val="0"/>
      <w:divBdr>
        <w:top w:val="none" w:sz="0" w:space="0" w:color="auto"/>
        <w:left w:val="none" w:sz="0" w:space="0" w:color="auto"/>
        <w:bottom w:val="none" w:sz="0" w:space="0" w:color="auto"/>
        <w:right w:val="none" w:sz="0" w:space="0" w:color="auto"/>
      </w:divBdr>
    </w:div>
    <w:div w:id="938947415">
      <w:bodyDiv w:val="1"/>
      <w:marLeft w:val="0"/>
      <w:marRight w:val="0"/>
      <w:marTop w:val="0"/>
      <w:marBottom w:val="0"/>
      <w:divBdr>
        <w:top w:val="none" w:sz="0" w:space="0" w:color="auto"/>
        <w:left w:val="none" w:sz="0" w:space="0" w:color="auto"/>
        <w:bottom w:val="none" w:sz="0" w:space="0" w:color="auto"/>
        <w:right w:val="none" w:sz="0" w:space="0" w:color="auto"/>
      </w:divBdr>
    </w:div>
    <w:div w:id="1016345945">
      <w:bodyDiv w:val="1"/>
      <w:marLeft w:val="0"/>
      <w:marRight w:val="0"/>
      <w:marTop w:val="0"/>
      <w:marBottom w:val="0"/>
      <w:divBdr>
        <w:top w:val="none" w:sz="0" w:space="0" w:color="auto"/>
        <w:left w:val="none" w:sz="0" w:space="0" w:color="auto"/>
        <w:bottom w:val="none" w:sz="0" w:space="0" w:color="auto"/>
        <w:right w:val="none" w:sz="0" w:space="0" w:color="auto"/>
      </w:divBdr>
    </w:div>
    <w:div w:id="1074552625">
      <w:bodyDiv w:val="1"/>
      <w:marLeft w:val="0"/>
      <w:marRight w:val="0"/>
      <w:marTop w:val="0"/>
      <w:marBottom w:val="0"/>
      <w:divBdr>
        <w:top w:val="none" w:sz="0" w:space="0" w:color="auto"/>
        <w:left w:val="none" w:sz="0" w:space="0" w:color="auto"/>
        <w:bottom w:val="none" w:sz="0" w:space="0" w:color="auto"/>
        <w:right w:val="none" w:sz="0" w:space="0" w:color="auto"/>
      </w:divBdr>
    </w:div>
    <w:div w:id="1255549329">
      <w:bodyDiv w:val="1"/>
      <w:marLeft w:val="0"/>
      <w:marRight w:val="0"/>
      <w:marTop w:val="0"/>
      <w:marBottom w:val="0"/>
      <w:divBdr>
        <w:top w:val="none" w:sz="0" w:space="0" w:color="auto"/>
        <w:left w:val="none" w:sz="0" w:space="0" w:color="auto"/>
        <w:bottom w:val="none" w:sz="0" w:space="0" w:color="auto"/>
        <w:right w:val="none" w:sz="0" w:space="0" w:color="auto"/>
      </w:divBdr>
    </w:div>
    <w:div w:id="1290937669">
      <w:bodyDiv w:val="1"/>
      <w:marLeft w:val="0"/>
      <w:marRight w:val="0"/>
      <w:marTop w:val="0"/>
      <w:marBottom w:val="0"/>
      <w:divBdr>
        <w:top w:val="none" w:sz="0" w:space="0" w:color="auto"/>
        <w:left w:val="none" w:sz="0" w:space="0" w:color="auto"/>
        <w:bottom w:val="none" w:sz="0" w:space="0" w:color="auto"/>
        <w:right w:val="none" w:sz="0" w:space="0" w:color="auto"/>
      </w:divBdr>
    </w:div>
    <w:div w:id="1382823869">
      <w:bodyDiv w:val="1"/>
      <w:marLeft w:val="0"/>
      <w:marRight w:val="0"/>
      <w:marTop w:val="0"/>
      <w:marBottom w:val="0"/>
      <w:divBdr>
        <w:top w:val="none" w:sz="0" w:space="0" w:color="auto"/>
        <w:left w:val="none" w:sz="0" w:space="0" w:color="auto"/>
        <w:bottom w:val="none" w:sz="0" w:space="0" w:color="auto"/>
        <w:right w:val="none" w:sz="0" w:space="0" w:color="auto"/>
      </w:divBdr>
    </w:div>
    <w:div w:id="1413620196">
      <w:bodyDiv w:val="1"/>
      <w:marLeft w:val="0"/>
      <w:marRight w:val="0"/>
      <w:marTop w:val="0"/>
      <w:marBottom w:val="0"/>
      <w:divBdr>
        <w:top w:val="none" w:sz="0" w:space="0" w:color="auto"/>
        <w:left w:val="none" w:sz="0" w:space="0" w:color="auto"/>
        <w:bottom w:val="none" w:sz="0" w:space="0" w:color="auto"/>
        <w:right w:val="none" w:sz="0" w:space="0" w:color="auto"/>
      </w:divBdr>
    </w:div>
    <w:div w:id="1430004378">
      <w:bodyDiv w:val="1"/>
      <w:marLeft w:val="0"/>
      <w:marRight w:val="0"/>
      <w:marTop w:val="0"/>
      <w:marBottom w:val="0"/>
      <w:divBdr>
        <w:top w:val="none" w:sz="0" w:space="0" w:color="auto"/>
        <w:left w:val="none" w:sz="0" w:space="0" w:color="auto"/>
        <w:bottom w:val="none" w:sz="0" w:space="0" w:color="auto"/>
        <w:right w:val="none" w:sz="0" w:space="0" w:color="auto"/>
      </w:divBdr>
    </w:div>
    <w:div w:id="1437367343">
      <w:bodyDiv w:val="1"/>
      <w:marLeft w:val="0"/>
      <w:marRight w:val="0"/>
      <w:marTop w:val="0"/>
      <w:marBottom w:val="0"/>
      <w:divBdr>
        <w:top w:val="none" w:sz="0" w:space="0" w:color="auto"/>
        <w:left w:val="none" w:sz="0" w:space="0" w:color="auto"/>
        <w:bottom w:val="none" w:sz="0" w:space="0" w:color="auto"/>
        <w:right w:val="none" w:sz="0" w:space="0" w:color="auto"/>
      </w:divBdr>
    </w:div>
    <w:div w:id="1630630607">
      <w:bodyDiv w:val="1"/>
      <w:marLeft w:val="0"/>
      <w:marRight w:val="0"/>
      <w:marTop w:val="0"/>
      <w:marBottom w:val="0"/>
      <w:divBdr>
        <w:top w:val="none" w:sz="0" w:space="0" w:color="auto"/>
        <w:left w:val="none" w:sz="0" w:space="0" w:color="auto"/>
        <w:bottom w:val="none" w:sz="0" w:space="0" w:color="auto"/>
        <w:right w:val="none" w:sz="0" w:space="0" w:color="auto"/>
      </w:divBdr>
    </w:div>
    <w:div w:id="1643735313">
      <w:bodyDiv w:val="1"/>
      <w:marLeft w:val="0"/>
      <w:marRight w:val="0"/>
      <w:marTop w:val="0"/>
      <w:marBottom w:val="0"/>
      <w:divBdr>
        <w:top w:val="none" w:sz="0" w:space="0" w:color="auto"/>
        <w:left w:val="none" w:sz="0" w:space="0" w:color="auto"/>
        <w:bottom w:val="none" w:sz="0" w:space="0" w:color="auto"/>
        <w:right w:val="none" w:sz="0" w:space="0" w:color="auto"/>
      </w:divBdr>
    </w:div>
    <w:div w:id="1737849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138495&amp;date=28.10.202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F278D-88CF-4A2E-A22F-30C7AF15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3549</Words>
  <Characters>20230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Malinov</dc:creator>
  <cp:lastModifiedBy>Пользователь</cp:lastModifiedBy>
  <cp:revision>5</cp:revision>
  <cp:lastPrinted>2026-04-15T10:21:00Z</cp:lastPrinted>
  <dcterms:created xsi:type="dcterms:W3CDTF">2026-04-15T10:21:00Z</dcterms:created>
  <dcterms:modified xsi:type="dcterms:W3CDTF">2026-04-16T06:50:00Z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2015-12-17T00:00:00Z</vt:filetime>
  </property>
  <property fmtid="{D5CDD505-2E9C-101B-9397-08002B2CF9AE}" pid="3" name="Creator">
    <vt:lpwstr>Microsoft® Office Word 2007</vt:lpwstr>
  </property>
  <property fmtid="{D5CDD505-2E9C-101B-9397-08002B2CF9AE}" pid="4" name="LastSaved">
    <vt:filetime>2018-04-06T00:00:00Z</vt:filetime>
  </property>
</Properties>
</file>